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BFE31" w14:textId="77777777" w:rsidR="00E93E26" w:rsidRPr="001849E8" w:rsidRDefault="00E93E26" w:rsidP="001849E8"/>
    <w:p w14:paraId="2381FAFE" w14:textId="77777777" w:rsidR="00CD344A" w:rsidRDefault="00EC4C7F" w:rsidP="00B77612">
      <w:pPr>
        <w:pStyle w:val="Title"/>
      </w:pPr>
      <w:r w:rsidRPr="00B77612">
        <w:t xml:space="preserve">FISCAL </w:t>
      </w:r>
      <w:r w:rsidR="000E08D3" w:rsidRPr="00B77612">
        <w:t>SUSTAINABILITY/</w:t>
      </w:r>
    </w:p>
    <w:p w14:paraId="355801CE" w14:textId="56DAD09D" w:rsidR="00EC4C7F" w:rsidRPr="00B77612" w:rsidRDefault="003259A2" w:rsidP="00B77612">
      <w:pPr>
        <w:pStyle w:val="Title"/>
      </w:pPr>
      <w:r w:rsidRPr="00B77612">
        <w:t xml:space="preserve">ASSET MANAGEMENT </w:t>
      </w:r>
      <w:r w:rsidR="00EC4C7F" w:rsidRPr="00B77612">
        <w:t>PLAN</w:t>
      </w:r>
    </w:p>
    <w:p w14:paraId="0C4A0EC9" w14:textId="77777777" w:rsidR="00740B52" w:rsidRPr="001849E8" w:rsidRDefault="00740B52" w:rsidP="001849E8"/>
    <w:p w14:paraId="1025EB6C" w14:textId="388FECBE" w:rsidR="00411FEE" w:rsidRPr="001849E8" w:rsidRDefault="00D903E0" w:rsidP="00B77612">
      <w:pPr>
        <w:pStyle w:val="Subtitle"/>
      </w:pPr>
      <w:r w:rsidRPr="001849E8">
        <w:t>f</w:t>
      </w:r>
      <w:r w:rsidR="00411FEE" w:rsidRPr="001849E8">
        <w:t>or</w:t>
      </w:r>
    </w:p>
    <w:p w14:paraId="19C53CC4" w14:textId="77777777" w:rsidR="00740B52" w:rsidRPr="001849E8" w:rsidRDefault="00740B52" w:rsidP="001849E8"/>
    <w:p w14:paraId="5A5F5D08" w14:textId="128DFEA7" w:rsidR="00D903E0" w:rsidRPr="006C6290" w:rsidRDefault="00BE3305" w:rsidP="00B77612">
      <w:pPr>
        <w:pStyle w:val="Title"/>
        <w:rPr>
          <w:highlight w:val="green"/>
        </w:rPr>
      </w:pPr>
      <w:r w:rsidRPr="006C6290">
        <w:rPr>
          <w:highlight w:val="green"/>
        </w:rPr>
        <w:t>INSERT SYSTEM NAME HERE</w:t>
      </w:r>
    </w:p>
    <w:p w14:paraId="59DB35FD" w14:textId="4E176061" w:rsidR="00411FEE" w:rsidRPr="00B77612" w:rsidRDefault="00C12051" w:rsidP="00B77612">
      <w:pPr>
        <w:pStyle w:val="Title"/>
      </w:pPr>
      <w:r w:rsidRPr="006C6290">
        <w:rPr>
          <w:highlight w:val="green"/>
        </w:rPr>
        <w:t xml:space="preserve">Select as Appropriate: </w:t>
      </w:r>
      <w:r w:rsidR="00102CFD" w:rsidRPr="006C6290">
        <w:rPr>
          <w:highlight w:val="green"/>
        </w:rPr>
        <w:t xml:space="preserve">WATER or </w:t>
      </w:r>
      <w:r w:rsidR="00411FEE" w:rsidRPr="006C6290">
        <w:rPr>
          <w:highlight w:val="green"/>
        </w:rPr>
        <w:t>WASTEWATER</w:t>
      </w:r>
      <w:r w:rsidR="00DB6B39">
        <w:t xml:space="preserve"> </w:t>
      </w:r>
      <w:r w:rsidRPr="00B77612">
        <w:t>PROGRAM</w:t>
      </w:r>
    </w:p>
    <w:p w14:paraId="3D0874C1" w14:textId="77777777" w:rsidR="00F96F12" w:rsidRPr="006C6290" w:rsidRDefault="00F96F12" w:rsidP="006374F1"/>
    <w:p w14:paraId="7417A7ED" w14:textId="77777777" w:rsidR="007E1B95" w:rsidRPr="006C6290" w:rsidRDefault="007E1B95" w:rsidP="006374F1"/>
    <w:p w14:paraId="4A9232AC" w14:textId="77777777" w:rsidR="007E1B95" w:rsidRPr="006C6290" w:rsidRDefault="007E1B95" w:rsidP="006374F1"/>
    <w:p w14:paraId="65AEC8D3" w14:textId="77777777" w:rsidR="0035595A" w:rsidRPr="006C6290" w:rsidRDefault="0035595A" w:rsidP="006374F1"/>
    <w:p w14:paraId="7D5B2668" w14:textId="02E02AF5" w:rsidR="0035595A" w:rsidRPr="006C6290" w:rsidRDefault="0035595A" w:rsidP="006374F1"/>
    <w:p w14:paraId="2CDD693B" w14:textId="3AA06718" w:rsidR="0035595A" w:rsidRPr="006C6290" w:rsidRDefault="0035595A" w:rsidP="006374F1"/>
    <w:p w14:paraId="451AC33E" w14:textId="5B8183E3" w:rsidR="0035595A" w:rsidRPr="006C6290" w:rsidRDefault="0035595A" w:rsidP="006374F1"/>
    <w:p w14:paraId="2EC0EDF4" w14:textId="76CD8D2D" w:rsidR="007E1B95" w:rsidRPr="001849E8" w:rsidRDefault="007E1B95" w:rsidP="00B77612">
      <w:r w:rsidRPr="001849E8">
        <w:t>Prepared by:</w:t>
      </w:r>
    </w:p>
    <w:p w14:paraId="3A75679B" w14:textId="37C6BE3D" w:rsidR="007E1B95" w:rsidRPr="006C6290" w:rsidRDefault="00102CFD" w:rsidP="006C6290">
      <w:pPr>
        <w:rPr>
          <w:b/>
          <w:bCs w:val="0"/>
          <w:highlight w:val="yellow"/>
        </w:rPr>
      </w:pPr>
      <w:r w:rsidRPr="006C6290">
        <w:rPr>
          <w:b/>
          <w:bCs w:val="0"/>
          <w:highlight w:val="green"/>
        </w:rPr>
        <w:t>Include Company Name/Municipality/Consultant</w:t>
      </w:r>
    </w:p>
    <w:p w14:paraId="54E095CC" w14:textId="45A1F631" w:rsidR="000B02D3" w:rsidRPr="006C6290" w:rsidRDefault="000B02D3" w:rsidP="006374F1"/>
    <w:p w14:paraId="46DFA41A" w14:textId="207FB87C" w:rsidR="000B02D3" w:rsidRPr="006C6290" w:rsidRDefault="000B02D3" w:rsidP="006374F1"/>
    <w:p w14:paraId="0CA74FFE" w14:textId="4A1AD7A9" w:rsidR="0035595A" w:rsidRPr="006C6290" w:rsidRDefault="0035595A" w:rsidP="006374F1"/>
    <w:p w14:paraId="09B46EE3" w14:textId="341FDACF" w:rsidR="007E1B95" w:rsidRPr="006C6290" w:rsidRDefault="007E1B95" w:rsidP="006374F1"/>
    <w:p w14:paraId="6A0EA300" w14:textId="7BDE178B" w:rsidR="0035595A" w:rsidRPr="006C6290" w:rsidRDefault="0035595A" w:rsidP="006374F1"/>
    <w:p w14:paraId="4E901B1B" w14:textId="63A99E1E" w:rsidR="0035595A" w:rsidRPr="006C6290" w:rsidRDefault="0035595A" w:rsidP="006374F1"/>
    <w:p w14:paraId="096CA810" w14:textId="15745904" w:rsidR="007E1B95" w:rsidRPr="006C6290" w:rsidRDefault="007E1B95" w:rsidP="006374F1"/>
    <w:p w14:paraId="28782BB4" w14:textId="6D8D05AD" w:rsidR="007E1B95" w:rsidRPr="006374F1" w:rsidRDefault="003259A2" w:rsidP="006374F1">
      <w:pPr>
        <w:rPr>
          <w:b/>
          <w:bCs w:val="0"/>
        </w:rPr>
      </w:pPr>
      <w:r w:rsidRPr="006374F1">
        <w:rPr>
          <w:b/>
          <w:bCs w:val="0"/>
          <w:highlight w:val="yellow"/>
        </w:rPr>
        <w:t>Month</w:t>
      </w:r>
      <w:r w:rsidR="000B02D3" w:rsidRPr="006374F1">
        <w:rPr>
          <w:b/>
          <w:bCs w:val="0"/>
          <w:highlight w:val="yellow"/>
        </w:rPr>
        <w:t xml:space="preserve"> 20</w:t>
      </w:r>
      <w:r w:rsidRPr="006374F1">
        <w:rPr>
          <w:b/>
          <w:bCs w:val="0"/>
          <w:highlight w:val="yellow"/>
        </w:rPr>
        <w:t>XX</w:t>
      </w:r>
    </w:p>
    <w:p w14:paraId="25317395" w14:textId="77777777" w:rsidR="007E1B95" w:rsidRPr="001849E8" w:rsidRDefault="007E1B95" w:rsidP="001849E8"/>
    <w:p w14:paraId="0DBB8CE4" w14:textId="77777777" w:rsidR="00C34425" w:rsidRDefault="00C34425" w:rsidP="001849E8"/>
    <w:p w14:paraId="752BD0C6" w14:textId="5CFA69D9" w:rsidR="00B07E31" w:rsidRPr="001849E8" w:rsidRDefault="00B07E31" w:rsidP="001849E8">
      <w:pPr>
        <w:sectPr w:rsidR="00B07E31" w:rsidRPr="001849E8" w:rsidSect="00F17C58">
          <w:headerReference w:type="default" r:id="rId8"/>
          <w:footerReference w:type="default" r:id="rId9"/>
          <w:pgSz w:w="12240" w:h="15840" w:code="1"/>
          <w:pgMar w:top="1440" w:right="1440" w:bottom="1440" w:left="1440" w:header="720" w:footer="432" w:gutter="0"/>
          <w:pgNumType w:fmt="lowerRoman"/>
          <w:cols w:space="720"/>
          <w:titlePg/>
          <w:docGrid w:linePitch="360"/>
        </w:sectPr>
      </w:pPr>
    </w:p>
    <w:p w14:paraId="4226B94C" w14:textId="7CAD8A11" w:rsidR="00BE0CB4" w:rsidRPr="001849E8" w:rsidRDefault="00BE0CB4" w:rsidP="00B77612">
      <w:pPr>
        <w:pStyle w:val="InstructionsPage"/>
      </w:pPr>
      <w:r w:rsidRPr="001849E8">
        <w:rPr>
          <w:highlight w:val="green"/>
        </w:rPr>
        <w:lastRenderedPageBreak/>
        <w:t>Read instructions below and delete prior to finalizing plan</w:t>
      </w:r>
    </w:p>
    <w:p w14:paraId="629F6F73" w14:textId="2BAEA787" w:rsidR="00BE0CB4" w:rsidRPr="001849E8" w:rsidRDefault="00BE0CB4" w:rsidP="00B77612">
      <w:pPr>
        <w:pStyle w:val="InstructionsPage"/>
      </w:pPr>
    </w:p>
    <w:p w14:paraId="31E27D74" w14:textId="3AF76F18" w:rsidR="00BE0CB4" w:rsidRPr="001849E8" w:rsidRDefault="00BE0CB4" w:rsidP="00B77612">
      <w:pPr>
        <w:pStyle w:val="InstructionsPage"/>
        <w:rPr>
          <w:highlight w:val="green"/>
        </w:rPr>
      </w:pPr>
      <w:r w:rsidRPr="001849E8">
        <w:rPr>
          <w:highlight w:val="green"/>
        </w:rPr>
        <w:t xml:space="preserve">This template was created by the Environmental Finance Center at </w:t>
      </w:r>
      <w:r w:rsidR="000E08D3" w:rsidRPr="001849E8">
        <w:rPr>
          <w:highlight w:val="green"/>
        </w:rPr>
        <w:t xml:space="preserve">California </w:t>
      </w:r>
      <w:r w:rsidRPr="001849E8">
        <w:rPr>
          <w:highlight w:val="green"/>
        </w:rPr>
        <w:t>State University, Sacramento (EFC at Sacramento State</w:t>
      </w:r>
      <w:r w:rsidR="00C12051" w:rsidRPr="001849E8">
        <w:rPr>
          <w:highlight w:val="green"/>
        </w:rPr>
        <w:t>)</w:t>
      </w:r>
      <w:r w:rsidRPr="001849E8">
        <w:rPr>
          <w:highlight w:val="green"/>
        </w:rPr>
        <w:t xml:space="preserve"> to support small wastewater and drinking water systems in developing a simple Fiscal Sustainability/Asset Management (FS/AM) Plan.</w:t>
      </w:r>
    </w:p>
    <w:p w14:paraId="58F38F66" w14:textId="33C7A1E2" w:rsidR="00BE0CB4" w:rsidRPr="001849E8" w:rsidRDefault="00BE0CB4" w:rsidP="00B77612">
      <w:pPr>
        <w:pStyle w:val="InstructionsPage"/>
        <w:rPr>
          <w:highlight w:val="green"/>
        </w:rPr>
      </w:pPr>
      <w:r w:rsidRPr="001849E8">
        <w:rPr>
          <w:highlight w:val="green"/>
        </w:rPr>
        <w:t xml:space="preserve">As a condition of receiving funding from state-administered Clean Water State Revolving Fund (CWSRF) programs, wastewater systems are required to develop a </w:t>
      </w:r>
      <w:r w:rsidR="000E08D3" w:rsidRPr="001849E8">
        <w:rPr>
          <w:highlight w:val="green"/>
        </w:rPr>
        <w:t xml:space="preserve">fiscal sustainability plan </w:t>
      </w:r>
      <w:r w:rsidRPr="001849E8">
        <w:rPr>
          <w:highlight w:val="green"/>
        </w:rPr>
        <w:t xml:space="preserve">(FSP) to ensure the investments result in sustainable systems. As required by Section 603(d)(1)(E) of the Federal Water Pollution Control Act (FWPCA), </w:t>
      </w:r>
      <w:r w:rsidR="000E08D3" w:rsidRPr="001849E8">
        <w:rPr>
          <w:highlight w:val="green"/>
        </w:rPr>
        <w:t xml:space="preserve">CWSRF </w:t>
      </w:r>
      <w:r w:rsidRPr="001849E8">
        <w:rPr>
          <w:highlight w:val="green"/>
        </w:rPr>
        <w:t>loan recipients must document the following in an FSP:</w:t>
      </w:r>
    </w:p>
    <w:p w14:paraId="12D1281B" w14:textId="77777777" w:rsidR="00BE0CB4" w:rsidRPr="001849E8" w:rsidRDefault="00BE0CB4" w:rsidP="00B07E31">
      <w:pPr>
        <w:pStyle w:val="InstructionsPage"/>
        <w:numPr>
          <w:ilvl w:val="0"/>
          <w:numId w:val="31"/>
        </w:numPr>
        <w:rPr>
          <w:highlight w:val="green"/>
        </w:rPr>
      </w:pPr>
      <w:r w:rsidRPr="001849E8">
        <w:rPr>
          <w:highlight w:val="green"/>
        </w:rPr>
        <w:t>An inventory of critical assets</w:t>
      </w:r>
    </w:p>
    <w:p w14:paraId="7CFC446F" w14:textId="77777777" w:rsidR="00BE0CB4" w:rsidRPr="001849E8" w:rsidRDefault="00BE0CB4" w:rsidP="00B07E31">
      <w:pPr>
        <w:pStyle w:val="InstructionsPage"/>
        <w:numPr>
          <w:ilvl w:val="0"/>
          <w:numId w:val="32"/>
        </w:numPr>
        <w:rPr>
          <w:highlight w:val="green"/>
        </w:rPr>
      </w:pPr>
      <w:r w:rsidRPr="001849E8">
        <w:rPr>
          <w:highlight w:val="green"/>
        </w:rPr>
        <w:t>An evaluation and implementation of water and energy conservation efforts</w:t>
      </w:r>
    </w:p>
    <w:p w14:paraId="74DA521A" w14:textId="77777777" w:rsidR="00BE0CB4" w:rsidRPr="001849E8" w:rsidRDefault="00BE0CB4" w:rsidP="00B07E31">
      <w:pPr>
        <w:pStyle w:val="InstructionsPage"/>
        <w:numPr>
          <w:ilvl w:val="0"/>
          <w:numId w:val="33"/>
        </w:numPr>
        <w:rPr>
          <w:highlight w:val="green"/>
        </w:rPr>
      </w:pPr>
      <w:r w:rsidRPr="001849E8">
        <w:rPr>
          <w:highlight w:val="green"/>
        </w:rPr>
        <w:t>A plan for maintaining, repairing, and replacing the treatment works</w:t>
      </w:r>
    </w:p>
    <w:p w14:paraId="768CB258" w14:textId="77777777" w:rsidR="00BE0CB4" w:rsidRPr="001849E8" w:rsidRDefault="00BE0CB4" w:rsidP="00B07E31">
      <w:pPr>
        <w:pStyle w:val="InstructionsPage"/>
        <w:numPr>
          <w:ilvl w:val="0"/>
          <w:numId w:val="34"/>
        </w:numPr>
        <w:rPr>
          <w:highlight w:val="green"/>
        </w:rPr>
      </w:pPr>
      <w:r w:rsidRPr="001849E8">
        <w:rPr>
          <w:highlight w:val="green"/>
        </w:rPr>
        <w:t>A plan for funding the activities</w:t>
      </w:r>
    </w:p>
    <w:p w14:paraId="0EA2C066" w14:textId="0C7A4D2B" w:rsidR="00BE0CB4" w:rsidRPr="001849E8" w:rsidRDefault="00BE0CB4" w:rsidP="00B77612">
      <w:pPr>
        <w:pStyle w:val="InstructionsPage"/>
      </w:pPr>
      <w:r w:rsidRPr="001849E8">
        <w:rPr>
          <w:highlight w:val="green"/>
        </w:rPr>
        <w:t>Within the water industry outside of the CWSRF program</w:t>
      </w:r>
      <w:r w:rsidR="00C12051" w:rsidRPr="001849E8">
        <w:rPr>
          <w:highlight w:val="green"/>
        </w:rPr>
        <w:t>,</w:t>
      </w:r>
      <w:r w:rsidRPr="001849E8">
        <w:rPr>
          <w:highlight w:val="green"/>
        </w:rPr>
        <w:t xml:space="preserve"> FSP</w:t>
      </w:r>
      <w:r w:rsidR="00C12051" w:rsidRPr="001849E8">
        <w:rPr>
          <w:highlight w:val="green"/>
        </w:rPr>
        <w:t>s</w:t>
      </w:r>
      <w:r w:rsidRPr="001849E8">
        <w:rPr>
          <w:highlight w:val="green"/>
        </w:rPr>
        <w:t xml:space="preserve"> are more commonly referred to as </w:t>
      </w:r>
      <w:r w:rsidR="000E08D3" w:rsidRPr="001849E8">
        <w:rPr>
          <w:highlight w:val="green"/>
        </w:rPr>
        <w:t xml:space="preserve">asset management plans </w:t>
      </w:r>
      <w:r w:rsidRPr="001849E8">
        <w:rPr>
          <w:highlight w:val="green"/>
        </w:rPr>
        <w:t xml:space="preserve">(AMPs). </w:t>
      </w:r>
      <w:r w:rsidR="000E08D3" w:rsidRPr="001849E8">
        <w:rPr>
          <w:highlight w:val="green"/>
        </w:rPr>
        <w:t>I</w:t>
      </w:r>
      <w:r w:rsidRPr="001849E8">
        <w:rPr>
          <w:highlight w:val="green"/>
        </w:rPr>
        <w:t xml:space="preserve">n some states, water systems seeking funding under a state-administered Drinking Water State Revolving Fund (DWSRF) program may be required to have an </w:t>
      </w:r>
      <w:r w:rsidR="000E08D3" w:rsidRPr="001849E8">
        <w:rPr>
          <w:highlight w:val="green"/>
        </w:rPr>
        <w:t>AMP, which is similar to the CWSRF’s FSP requirement</w:t>
      </w:r>
      <w:r w:rsidRPr="001849E8">
        <w:rPr>
          <w:highlight w:val="green"/>
        </w:rPr>
        <w:t>. Beyond funding requirements, fiscal sustainability/asset management is a method “…widely adopted by the water sector as a means to pursue and achieve sustainable infrastructure”</w:t>
      </w:r>
      <w:r w:rsidR="00152809" w:rsidRPr="001849E8">
        <w:rPr>
          <w:highlight w:val="green"/>
        </w:rPr>
        <w:t xml:space="preserve"> (Federal Water Pollution Control Act, 33 U.S.C. </w:t>
      </w:r>
      <w:r w:rsidR="00152809" w:rsidRPr="00BE5178">
        <w:rPr>
          <w:rFonts w:cs="Times New Roman"/>
          <w:szCs w:val="24"/>
          <w:highlight w:val="green"/>
          <w:shd w:val="clear" w:color="auto" w:fill="FFFFFF"/>
        </w:rPr>
        <w:t xml:space="preserve">§ </w:t>
      </w:r>
      <w:r w:rsidR="00152809" w:rsidRPr="001849E8">
        <w:rPr>
          <w:highlight w:val="green"/>
        </w:rPr>
        <w:t>603.d.1, 2002)</w:t>
      </w:r>
      <w:r w:rsidR="000E08D3" w:rsidRPr="001849E8">
        <w:t>.</w:t>
      </w:r>
    </w:p>
    <w:p w14:paraId="19837CA0" w14:textId="25CA8439" w:rsidR="00BE0CB4" w:rsidRPr="001849E8" w:rsidRDefault="00BE0CB4" w:rsidP="00B77612">
      <w:pPr>
        <w:pStyle w:val="InstructionsPage"/>
      </w:pPr>
      <w:r w:rsidRPr="001849E8">
        <w:rPr>
          <w:highlight w:val="green"/>
        </w:rPr>
        <w:t xml:space="preserve">This template </w:t>
      </w:r>
      <w:r w:rsidR="000E08D3" w:rsidRPr="001849E8">
        <w:rPr>
          <w:highlight w:val="green"/>
        </w:rPr>
        <w:t>guides</w:t>
      </w:r>
      <w:r w:rsidRPr="001849E8">
        <w:rPr>
          <w:highlight w:val="green"/>
        </w:rPr>
        <w:t xml:space="preserve"> the user through </w:t>
      </w:r>
      <w:r w:rsidR="000E08D3" w:rsidRPr="001849E8">
        <w:rPr>
          <w:highlight w:val="green"/>
        </w:rPr>
        <w:t xml:space="preserve">the </w:t>
      </w:r>
      <w:r w:rsidRPr="001849E8">
        <w:rPr>
          <w:highlight w:val="green"/>
        </w:rPr>
        <w:t xml:space="preserve">required elements of an FSP, </w:t>
      </w:r>
      <w:r w:rsidR="00305D9D" w:rsidRPr="001849E8">
        <w:rPr>
          <w:highlight w:val="green"/>
        </w:rPr>
        <w:t xml:space="preserve">as well as </w:t>
      </w:r>
      <w:r w:rsidRPr="001849E8">
        <w:rPr>
          <w:highlight w:val="green"/>
        </w:rPr>
        <w:t xml:space="preserve">those typical for </w:t>
      </w:r>
      <w:r w:rsidR="00305D9D" w:rsidRPr="001849E8">
        <w:rPr>
          <w:highlight w:val="green"/>
        </w:rPr>
        <w:t xml:space="preserve">an </w:t>
      </w:r>
      <w:r w:rsidRPr="001849E8">
        <w:rPr>
          <w:highlight w:val="green"/>
        </w:rPr>
        <w:t xml:space="preserve">AMP. Generic text, tables, and figures are provided and can be used or modified as appropriate. The following highlighting scheme </w:t>
      </w:r>
      <w:r w:rsidR="00305D9D" w:rsidRPr="001849E8">
        <w:rPr>
          <w:highlight w:val="green"/>
        </w:rPr>
        <w:t>indicates</w:t>
      </w:r>
      <w:r w:rsidRPr="001849E8">
        <w:rPr>
          <w:highlight w:val="green"/>
        </w:rPr>
        <w:t xml:space="preserve"> special instructions to the author</w:t>
      </w:r>
      <w:r w:rsidR="003B0ACC" w:rsidRPr="001849E8">
        <w:rPr>
          <w:highlight w:val="green"/>
        </w:rPr>
        <w:t>:</w:t>
      </w:r>
    </w:p>
    <w:p w14:paraId="4A3DFB44" w14:textId="4867EFD6" w:rsidR="00657375" w:rsidRPr="001849E8" w:rsidRDefault="00657375" w:rsidP="00B07E31">
      <w:pPr>
        <w:pStyle w:val="InstructionsPage"/>
        <w:numPr>
          <w:ilvl w:val="0"/>
          <w:numId w:val="35"/>
        </w:numPr>
        <w:rPr>
          <w:highlight w:val="green"/>
        </w:rPr>
      </w:pPr>
      <w:r w:rsidRPr="001849E8">
        <w:rPr>
          <w:highlight w:val="green"/>
        </w:rPr>
        <w:t>Green highlighting indicates information or general instructions</w:t>
      </w:r>
      <w:r w:rsidR="00057DC0" w:rsidRPr="001849E8">
        <w:rPr>
          <w:highlight w:val="green"/>
        </w:rPr>
        <w:t xml:space="preserve"> that should be deleted before submission</w:t>
      </w:r>
    </w:p>
    <w:p w14:paraId="6450C48A" w14:textId="2FA6D806" w:rsidR="00BE0CB4" w:rsidRPr="006374F1" w:rsidRDefault="00CD344A" w:rsidP="006374F1">
      <w:pPr>
        <w:pStyle w:val="InstructionsPage"/>
        <w:numPr>
          <w:ilvl w:val="0"/>
          <w:numId w:val="35"/>
        </w:numPr>
      </w:pPr>
      <w:r w:rsidRPr="006374F1">
        <w:rPr>
          <w:highlight w:val="yellow"/>
        </w:rPr>
        <w:t>Y</w:t>
      </w:r>
      <w:r w:rsidR="00BE0CB4" w:rsidRPr="006374F1">
        <w:rPr>
          <w:highlight w:val="yellow"/>
        </w:rPr>
        <w:t>ellow highlighting indicates author should insert word/phrase</w:t>
      </w:r>
    </w:p>
    <w:p w14:paraId="12C3FC32" w14:textId="130F8B57" w:rsidR="0058710E" w:rsidRPr="006374F1" w:rsidRDefault="0058710E" w:rsidP="006374F1">
      <w:pPr>
        <w:pStyle w:val="ExampleStyle"/>
        <w:numPr>
          <w:ilvl w:val="0"/>
          <w:numId w:val="35"/>
        </w:numPr>
      </w:pPr>
      <w:r w:rsidRPr="006374F1">
        <w:t>Example language and descriptio</w:t>
      </w:r>
      <w:r w:rsidR="00152809" w:rsidRPr="006374F1">
        <w:t>ns</w:t>
      </w:r>
      <w:r w:rsidR="00CD344A" w:rsidRPr="006374F1">
        <w:t xml:space="preserve"> are</w:t>
      </w:r>
      <w:r w:rsidR="00152809" w:rsidRPr="006374F1">
        <w:t xml:space="preserve"> </w:t>
      </w:r>
      <w:r w:rsidRPr="006374F1">
        <w:t>included in red text</w:t>
      </w:r>
    </w:p>
    <w:p w14:paraId="0C87B41C" w14:textId="37D33733" w:rsidR="0058710E" w:rsidRPr="001849E8" w:rsidRDefault="0058710E" w:rsidP="00B07E31">
      <w:pPr>
        <w:pStyle w:val="InstructionsPage"/>
        <w:numPr>
          <w:ilvl w:val="0"/>
          <w:numId w:val="37"/>
        </w:numPr>
      </w:pPr>
      <w:r w:rsidRPr="001849E8">
        <w:t>Standard language that must stay is in regular black text</w:t>
      </w:r>
    </w:p>
    <w:p w14:paraId="035FAC4A" w14:textId="4042FCB9" w:rsidR="00C318BA" w:rsidRPr="001849E8" w:rsidRDefault="005B6904" w:rsidP="00B77612">
      <w:pPr>
        <w:pStyle w:val="InstructionsPage"/>
        <w:rPr>
          <w:highlight w:val="green"/>
        </w:rPr>
      </w:pPr>
      <w:r w:rsidRPr="001849E8">
        <w:rPr>
          <w:highlight w:val="green"/>
        </w:rPr>
        <w:t>An accompanying Ex</w:t>
      </w:r>
      <w:r w:rsidR="00D35B3C" w:rsidRPr="001849E8">
        <w:rPr>
          <w:highlight w:val="green"/>
        </w:rPr>
        <w:t>c</w:t>
      </w:r>
      <w:r w:rsidRPr="001849E8">
        <w:rPr>
          <w:highlight w:val="green"/>
        </w:rPr>
        <w:t xml:space="preserve">el </w:t>
      </w:r>
      <w:r w:rsidR="003B0ACC" w:rsidRPr="001849E8">
        <w:rPr>
          <w:highlight w:val="green"/>
        </w:rPr>
        <w:t xml:space="preserve">file </w:t>
      </w:r>
      <w:r w:rsidR="009C3C94" w:rsidRPr="001849E8">
        <w:rPr>
          <w:highlight w:val="green"/>
        </w:rPr>
        <w:t xml:space="preserve">titled </w:t>
      </w:r>
      <w:r w:rsidR="00FD444A" w:rsidRPr="001849E8">
        <w:rPr>
          <w:highlight w:val="green"/>
        </w:rPr>
        <w:t>Fiscal Sustainabil</w:t>
      </w:r>
      <w:r w:rsidR="00D35B3C" w:rsidRPr="001849E8">
        <w:rPr>
          <w:highlight w:val="green"/>
        </w:rPr>
        <w:t>ity</w:t>
      </w:r>
      <w:r w:rsidR="00FD444A" w:rsidRPr="001849E8">
        <w:rPr>
          <w:highlight w:val="green"/>
        </w:rPr>
        <w:t xml:space="preserve"> &amp; Asset Manage</w:t>
      </w:r>
      <w:r w:rsidR="00D35B3C" w:rsidRPr="001849E8">
        <w:rPr>
          <w:highlight w:val="green"/>
        </w:rPr>
        <w:t>me</w:t>
      </w:r>
      <w:r w:rsidR="00FD444A" w:rsidRPr="001849E8">
        <w:rPr>
          <w:highlight w:val="green"/>
        </w:rPr>
        <w:t>nt T</w:t>
      </w:r>
      <w:r w:rsidR="00CC1F2C">
        <w:rPr>
          <w:highlight w:val="green"/>
        </w:rPr>
        <w:t>ool</w:t>
      </w:r>
      <w:r w:rsidRPr="001849E8">
        <w:rPr>
          <w:highlight w:val="green"/>
        </w:rPr>
        <w:t xml:space="preserve"> is provided </w:t>
      </w:r>
      <w:r w:rsidR="00FD444A" w:rsidRPr="001849E8">
        <w:rPr>
          <w:highlight w:val="green"/>
        </w:rPr>
        <w:t xml:space="preserve">as a separate attachment </w:t>
      </w:r>
      <w:r w:rsidRPr="001849E8">
        <w:rPr>
          <w:highlight w:val="green"/>
        </w:rPr>
        <w:t xml:space="preserve">and is </w:t>
      </w:r>
      <w:r w:rsidR="009C3C94" w:rsidRPr="001849E8">
        <w:rPr>
          <w:highlight w:val="green"/>
        </w:rPr>
        <w:t>meant</w:t>
      </w:r>
      <w:r w:rsidRPr="001849E8">
        <w:rPr>
          <w:highlight w:val="green"/>
        </w:rPr>
        <w:t xml:space="preserve"> to </w:t>
      </w:r>
      <w:r w:rsidR="0036290D" w:rsidRPr="001849E8">
        <w:rPr>
          <w:highlight w:val="green"/>
        </w:rPr>
        <w:t>be</w:t>
      </w:r>
      <w:r w:rsidR="009C3C94" w:rsidRPr="001849E8">
        <w:rPr>
          <w:highlight w:val="green"/>
        </w:rPr>
        <w:t xml:space="preserve"> used to </w:t>
      </w:r>
      <w:r w:rsidRPr="001849E8">
        <w:rPr>
          <w:highlight w:val="green"/>
        </w:rPr>
        <w:t xml:space="preserve">create </w:t>
      </w:r>
      <w:r w:rsidR="00FD444A" w:rsidRPr="001849E8">
        <w:rPr>
          <w:highlight w:val="green"/>
        </w:rPr>
        <w:t xml:space="preserve">a majority of the </w:t>
      </w:r>
      <w:r w:rsidRPr="001849E8">
        <w:rPr>
          <w:highlight w:val="green"/>
        </w:rPr>
        <w:t>tables</w:t>
      </w:r>
      <w:r w:rsidRPr="001849E8">
        <w:t xml:space="preserve"> </w:t>
      </w:r>
      <w:r w:rsidR="0036290D" w:rsidRPr="001849E8">
        <w:rPr>
          <w:highlight w:val="green"/>
        </w:rPr>
        <w:t xml:space="preserve">presented </w:t>
      </w:r>
      <w:r w:rsidRPr="001849E8">
        <w:rPr>
          <w:highlight w:val="green"/>
        </w:rPr>
        <w:t>in this document.</w:t>
      </w:r>
      <w:r w:rsidR="009C3C94" w:rsidRPr="001849E8">
        <w:rPr>
          <w:highlight w:val="green"/>
        </w:rPr>
        <w:t xml:space="preserve"> </w:t>
      </w:r>
      <w:r w:rsidR="00FD444A" w:rsidRPr="001849E8">
        <w:rPr>
          <w:highlight w:val="green"/>
        </w:rPr>
        <w:t xml:space="preserve">References to </w:t>
      </w:r>
      <w:r w:rsidR="00FE1401" w:rsidRPr="001849E8">
        <w:rPr>
          <w:highlight w:val="green"/>
        </w:rPr>
        <w:t xml:space="preserve">worksheets </w:t>
      </w:r>
      <w:r w:rsidR="003B0ACC" w:rsidRPr="001849E8">
        <w:rPr>
          <w:highlight w:val="green"/>
        </w:rPr>
        <w:t>in the file</w:t>
      </w:r>
      <w:r w:rsidR="00FD444A" w:rsidRPr="001849E8">
        <w:rPr>
          <w:highlight w:val="green"/>
        </w:rPr>
        <w:t xml:space="preserve"> </w:t>
      </w:r>
      <w:r w:rsidR="00886464" w:rsidRPr="001849E8">
        <w:rPr>
          <w:highlight w:val="green"/>
        </w:rPr>
        <w:t xml:space="preserve">that can be used for those tables </w:t>
      </w:r>
      <w:r w:rsidR="00FD444A" w:rsidRPr="001849E8">
        <w:rPr>
          <w:highlight w:val="green"/>
        </w:rPr>
        <w:t>are included throughout the workplan.</w:t>
      </w:r>
    </w:p>
    <w:p w14:paraId="08614F6E" w14:textId="3CEE9614" w:rsidR="00C318BA" w:rsidRPr="001849E8" w:rsidRDefault="00C318BA" w:rsidP="00B77612">
      <w:pPr>
        <w:pStyle w:val="InstructionsPage"/>
      </w:pPr>
      <w:r w:rsidRPr="001849E8">
        <w:rPr>
          <w:highlight w:val="green"/>
        </w:rPr>
        <w:t>When the document</w:t>
      </w:r>
      <w:r w:rsidR="00305D9D" w:rsidRPr="001849E8">
        <w:rPr>
          <w:highlight w:val="green"/>
        </w:rPr>
        <w:t xml:space="preserve"> is modified and updated</w:t>
      </w:r>
      <w:r w:rsidRPr="001849E8">
        <w:rPr>
          <w:highlight w:val="green"/>
        </w:rPr>
        <w:t xml:space="preserve">, delete all </w:t>
      </w:r>
      <w:r w:rsidR="00305D9D" w:rsidRPr="001849E8">
        <w:rPr>
          <w:highlight w:val="green"/>
        </w:rPr>
        <w:t xml:space="preserve">of the </w:t>
      </w:r>
      <w:r w:rsidRPr="001849E8">
        <w:rPr>
          <w:highlight w:val="green"/>
        </w:rPr>
        <w:t xml:space="preserve">instructions and examples, format </w:t>
      </w:r>
      <w:r w:rsidR="00305D9D" w:rsidRPr="001849E8">
        <w:rPr>
          <w:highlight w:val="green"/>
        </w:rPr>
        <w:t xml:space="preserve">the </w:t>
      </w:r>
      <w:r w:rsidRPr="001849E8">
        <w:rPr>
          <w:highlight w:val="green"/>
        </w:rPr>
        <w:t xml:space="preserve">document accordingly, and update the </w:t>
      </w:r>
      <w:r w:rsidR="00305D9D" w:rsidRPr="001849E8">
        <w:rPr>
          <w:highlight w:val="green"/>
        </w:rPr>
        <w:t>t</w:t>
      </w:r>
      <w:r w:rsidRPr="001849E8">
        <w:rPr>
          <w:highlight w:val="green"/>
        </w:rPr>
        <w:t xml:space="preserve">able of </w:t>
      </w:r>
      <w:r w:rsidR="00305D9D" w:rsidRPr="001849E8">
        <w:rPr>
          <w:highlight w:val="green"/>
        </w:rPr>
        <w:t>c</w:t>
      </w:r>
      <w:r w:rsidRPr="001849E8">
        <w:rPr>
          <w:highlight w:val="green"/>
        </w:rPr>
        <w:t xml:space="preserve">ontents (TOC) as needed to include any updated </w:t>
      </w:r>
      <w:r w:rsidR="00305D9D" w:rsidRPr="001849E8">
        <w:rPr>
          <w:highlight w:val="green"/>
        </w:rPr>
        <w:t>s</w:t>
      </w:r>
      <w:r w:rsidRPr="001849E8">
        <w:rPr>
          <w:highlight w:val="green"/>
        </w:rPr>
        <w:t>ection headings</w:t>
      </w:r>
      <w:r w:rsidR="00305D9D" w:rsidRPr="001849E8">
        <w:rPr>
          <w:highlight w:val="green"/>
        </w:rPr>
        <w:t xml:space="preserve"> </w:t>
      </w:r>
      <w:r w:rsidR="00D25FF0">
        <w:rPr>
          <w:highlight w:val="green"/>
        </w:rPr>
        <w:t>and numbers</w:t>
      </w:r>
      <w:r w:rsidRPr="001849E8">
        <w:rPr>
          <w:highlight w:val="green"/>
        </w:rPr>
        <w:t>. Ensure the page numbers correspond to the page numbers included for each section.</w:t>
      </w:r>
    </w:p>
    <w:p w14:paraId="5F09BFDD" w14:textId="77777777" w:rsidR="00DE04AA" w:rsidRPr="006C6290" w:rsidRDefault="00DE04AA" w:rsidP="006C6290">
      <w:pPr>
        <w:rPr>
          <w:b/>
          <w:bCs w:val="0"/>
        </w:rPr>
        <w:sectPr w:rsidR="00DE04AA" w:rsidRPr="006C6290" w:rsidSect="00F17C58">
          <w:footerReference w:type="default" r:id="rId10"/>
          <w:pgSz w:w="12240" w:h="15840" w:code="1"/>
          <w:pgMar w:top="1440" w:right="1440" w:bottom="1440" w:left="1440" w:header="720" w:footer="432" w:gutter="0"/>
          <w:pgNumType w:start="1" w:chapStyle="6"/>
          <w:cols w:space="144"/>
          <w:docGrid w:linePitch="360"/>
        </w:sectPr>
      </w:pPr>
    </w:p>
    <w:p w14:paraId="0A01DE8E" w14:textId="77777777" w:rsidR="00DE04AA" w:rsidRPr="006C6290" w:rsidRDefault="00DE04AA" w:rsidP="006C6290">
      <w:pPr>
        <w:rPr>
          <w:b/>
          <w:bCs w:val="0"/>
        </w:rPr>
      </w:pPr>
    </w:p>
    <w:p w14:paraId="3483B658" w14:textId="1FB90FB8" w:rsidR="00C669F7" w:rsidRPr="006C6290" w:rsidRDefault="00DE04AA" w:rsidP="006374F1">
      <w:pPr>
        <w:pStyle w:val="TOCTitle"/>
        <w:rPr>
          <w:bCs/>
        </w:rPr>
      </w:pPr>
      <w:r w:rsidRPr="006C6290">
        <w:t>TABLE OF CONTEN</w:t>
      </w:r>
      <w:r w:rsidR="00287815">
        <w:t>T</w:t>
      </w:r>
      <w:r w:rsidRPr="006C6290">
        <w:t>S</w:t>
      </w:r>
    </w:p>
    <w:p w14:paraId="6F8020B0" w14:textId="77777777" w:rsidR="004D5E3A" w:rsidRPr="001849E8" w:rsidRDefault="004D5E3A" w:rsidP="006C6290"/>
    <w:p w14:paraId="5BBAFF33" w14:textId="5219C4C8" w:rsidR="00D25FF0" w:rsidRPr="004A340E" w:rsidRDefault="00D25FF0" w:rsidP="006374F1">
      <w:pPr>
        <w:pStyle w:val="TOC"/>
        <w:rPr>
          <w:bCs/>
        </w:rPr>
      </w:pPr>
      <w:r w:rsidRPr="004A340E">
        <w:t>1.0</w:t>
      </w:r>
      <w:r w:rsidR="004D1022" w:rsidRPr="004A340E">
        <w:tab/>
      </w:r>
      <w:r w:rsidRPr="004A340E">
        <w:t>INTRODUCTION</w:t>
      </w:r>
      <w:r w:rsidR="004D1022" w:rsidRPr="004A340E">
        <w:tab/>
      </w:r>
      <w:r w:rsidRPr="004A340E">
        <w:t>1</w:t>
      </w:r>
    </w:p>
    <w:p w14:paraId="2FDD38AC" w14:textId="68D9AC1E" w:rsidR="00D25FF0" w:rsidRPr="006374F1" w:rsidRDefault="00D25FF0" w:rsidP="006374F1">
      <w:pPr>
        <w:pStyle w:val="TOC"/>
      </w:pPr>
      <w:r w:rsidRPr="004A340E">
        <w:t>2.0</w:t>
      </w:r>
      <w:r w:rsidR="004D1022" w:rsidRPr="004A340E">
        <w:tab/>
      </w:r>
      <w:r w:rsidRPr="004A340E">
        <w:t>BACKGROUND</w:t>
      </w:r>
      <w:r w:rsidRPr="004A340E">
        <w:tab/>
        <w:t>2</w:t>
      </w:r>
    </w:p>
    <w:p w14:paraId="54D3DC99" w14:textId="639A2C95" w:rsidR="00D25FF0" w:rsidRPr="006374F1" w:rsidRDefault="00D25FF0" w:rsidP="006374F1">
      <w:pPr>
        <w:pStyle w:val="TOC"/>
      </w:pPr>
      <w:r w:rsidRPr="004A340E">
        <w:t>3.0</w:t>
      </w:r>
      <w:r w:rsidR="004D1022" w:rsidRPr="004A340E">
        <w:tab/>
      </w:r>
      <w:r w:rsidRPr="004A340E">
        <w:t>INVENTORY OF CRITICAL ASSETS</w:t>
      </w:r>
      <w:r w:rsidRPr="004A340E">
        <w:tab/>
        <w:t>3</w:t>
      </w:r>
    </w:p>
    <w:p w14:paraId="5EC2C9AC" w14:textId="0C40DFFA" w:rsidR="00D25FF0" w:rsidRPr="006374F1" w:rsidRDefault="00D25FF0" w:rsidP="006374F1">
      <w:pPr>
        <w:pStyle w:val="TOC"/>
      </w:pPr>
      <w:r w:rsidRPr="004A340E">
        <w:t>4.0</w:t>
      </w:r>
      <w:r w:rsidR="004D1022" w:rsidRPr="004A340E">
        <w:tab/>
      </w:r>
      <w:r w:rsidRPr="004A340E">
        <w:t>COSTS</w:t>
      </w:r>
      <w:r w:rsidRPr="004A340E">
        <w:tab/>
        <w:t>6</w:t>
      </w:r>
    </w:p>
    <w:p w14:paraId="71BFC17E" w14:textId="530B6F30" w:rsidR="00D25FF0" w:rsidRPr="006374F1" w:rsidRDefault="00D25FF0" w:rsidP="006374F1">
      <w:pPr>
        <w:pStyle w:val="TOC"/>
      </w:pPr>
      <w:r w:rsidRPr="004A340E">
        <w:t>5.0</w:t>
      </w:r>
      <w:r w:rsidR="004D1022" w:rsidRPr="004A340E">
        <w:tab/>
      </w:r>
      <w:r w:rsidRPr="004A340E">
        <w:t>REVENUE AND FUNDING PLAN</w:t>
      </w:r>
      <w:r w:rsidRPr="004A340E">
        <w:tab/>
        <w:t>11</w:t>
      </w:r>
    </w:p>
    <w:p w14:paraId="646F0232" w14:textId="5F704CAA" w:rsidR="00D25FF0" w:rsidRPr="006374F1" w:rsidRDefault="00D25FF0" w:rsidP="006374F1">
      <w:pPr>
        <w:pStyle w:val="TOC"/>
      </w:pPr>
      <w:r w:rsidRPr="004A340E">
        <w:t>6.0</w:t>
      </w:r>
      <w:r w:rsidR="004D1022" w:rsidRPr="004A340E">
        <w:tab/>
      </w:r>
      <w:r w:rsidRPr="004A340E">
        <w:t>WATER AND ENERGY CONSERVATION PRACTICES</w:t>
      </w:r>
      <w:r w:rsidRPr="004A340E">
        <w:tab/>
        <w:t>14</w:t>
      </w:r>
    </w:p>
    <w:p w14:paraId="654BFBA9" w14:textId="1F4702EA" w:rsidR="004D5E3A" w:rsidRPr="006374F1" w:rsidRDefault="00D25FF0" w:rsidP="006374F1">
      <w:pPr>
        <w:pStyle w:val="TOC"/>
      </w:pPr>
      <w:r w:rsidRPr="004A340E">
        <w:t>7.0</w:t>
      </w:r>
      <w:r w:rsidR="004D1022" w:rsidRPr="004A340E">
        <w:tab/>
      </w:r>
      <w:r w:rsidRPr="004A340E">
        <w:t>REFERENCES</w:t>
      </w:r>
      <w:r w:rsidRPr="004A340E">
        <w:tab/>
        <w:t>15</w:t>
      </w:r>
    </w:p>
    <w:p w14:paraId="024792B8" w14:textId="77777777" w:rsidR="00B60F87" w:rsidRDefault="00B60F87" w:rsidP="003707EC">
      <w:pPr>
        <w:pStyle w:val="TOC"/>
      </w:pPr>
    </w:p>
    <w:p w14:paraId="3F078A07" w14:textId="77777777" w:rsidR="00B60F87" w:rsidRDefault="00B60F87" w:rsidP="006374F1">
      <w:pPr>
        <w:rPr>
          <w:b/>
        </w:rPr>
        <w:sectPr w:rsidR="00B60F87" w:rsidSect="00F17C58">
          <w:footerReference w:type="default" r:id="rId11"/>
          <w:pgSz w:w="12240" w:h="15840" w:code="1"/>
          <w:pgMar w:top="1440" w:right="1440" w:bottom="1440" w:left="1440" w:header="720" w:footer="432" w:gutter="0"/>
          <w:pgNumType w:start="1" w:chapStyle="6"/>
          <w:cols w:space="144"/>
          <w:docGrid w:linePitch="360"/>
        </w:sectPr>
      </w:pPr>
    </w:p>
    <w:p w14:paraId="27DAA668" w14:textId="0F9F680F" w:rsidR="00A851E3" w:rsidRPr="00C70CB0" w:rsidRDefault="008F5B68" w:rsidP="00C70CB0">
      <w:pPr>
        <w:pStyle w:val="Heading1"/>
      </w:pPr>
      <w:bookmarkStart w:id="2" w:name="_Ref406750513"/>
      <w:bookmarkStart w:id="3" w:name="_Toc136845338"/>
      <w:bookmarkStart w:id="4" w:name="_Hlk126323090"/>
      <w:r w:rsidRPr="00C70CB0">
        <w:lastRenderedPageBreak/>
        <w:t>INTRODUCTION</w:t>
      </w:r>
      <w:bookmarkEnd w:id="2"/>
      <w:bookmarkEnd w:id="3"/>
      <w:r w:rsidR="00D46CDA" w:rsidRPr="00C70CB0">
        <w:t xml:space="preserve"> </w:t>
      </w:r>
      <w:bookmarkEnd w:id="4"/>
    </w:p>
    <w:p w14:paraId="450A4622" w14:textId="77777777" w:rsidR="002B3EDF" w:rsidRDefault="002B3EDF" w:rsidP="00476BA7">
      <w:pPr>
        <w:pStyle w:val="InstructionsPage"/>
        <w:rPr>
          <w:highlight w:val="green"/>
        </w:rPr>
      </w:pPr>
      <w:r>
        <w:rPr>
          <w:highlight w:val="green"/>
        </w:rPr>
        <w:t xml:space="preserve">This section is intended to provide an overview of why the document was created and what it contains.  </w:t>
      </w:r>
    </w:p>
    <w:p w14:paraId="586F0C48" w14:textId="3F554379" w:rsidR="00B2662D" w:rsidRPr="001849E8" w:rsidRDefault="00B2662D" w:rsidP="00476BA7">
      <w:pPr>
        <w:pStyle w:val="InstructionsPage"/>
        <w:rPr>
          <w:highlight w:val="green"/>
        </w:rPr>
      </w:pPr>
      <w:r w:rsidRPr="001849E8">
        <w:rPr>
          <w:highlight w:val="green"/>
        </w:rPr>
        <w:t>Include a summary of:</w:t>
      </w:r>
      <w:r w:rsidR="00751088" w:rsidRPr="001849E8">
        <w:rPr>
          <w:highlight w:val="green"/>
        </w:rPr>
        <w:t xml:space="preserve"> </w:t>
      </w:r>
    </w:p>
    <w:p w14:paraId="41DB1FF4" w14:textId="51E2A79F" w:rsidR="00B2662D" w:rsidRPr="00476BA7" w:rsidRDefault="00E614B3" w:rsidP="00B07E31">
      <w:pPr>
        <w:pStyle w:val="InstructionsPage"/>
        <w:numPr>
          <w:ilvl w:val="0"/>
          <w:numId w:val="38"/>
        </w:numPr>
        <w:rPr>
          <w:highlight w:val="green"/>
        </w:rPr>
      </w:pPr>
      <w:r w:rsidRPr="00476BA7">
        <w:rPr>
          <w:highlight w:val="green"/>
        </w:rPr>
        <w:t>P</w:t>
      </w:r>
      <w:r w:rsidR="00B2662D" w:rsidRPr="00476BA7">
        <w:rPr>
          <w:highlight w:val="green"/>
        </w:rPr>
        <w:t>urpose of this document</w:t>
      </w:r>
    </w:p>
    <w:p w14:paraId="133F4205" w14:textId="76834633" w:rsidR="003F2C3A" w:rsidRPr="00AE5058" w:rsidRDefault="003F2C3A" w:rsidP="00B07E31">
      <w:pPr>
        <w:pStyle w:val="InstructionsPage"/>
        <w:numPr>
          <w:ilvl w:val="0"/>
          <w:numId w:val="39"/>
        </w:numPr>
        <w:rPr>
          <w:highlight w:val="green"/>
        </w:rPr>
      </w:pPr>
      <w:r w:rsidRPr="00AE5058">
        <w:rPr>
          <w:highlight w:val="green"/>
        </w:rPr>
        <w:t xml:space="preserve">Any current agreements with funding authorities </w:t>
      </w:r>
      <w:r w:rsidR="00CA65E9" w:rsidRPr="00AE5058">
        <w:rPr>
          <w:highlight w:val="green"/>
        </w:rPr>
        <w:t xml:space="preserve">affecting </w:t>
      </w:r>
      <w:r w:rsidRPr="00AE5058">
        <w:rPr>
          <w:highlight w:val="green"/>
        </w:rPr>
        <w:t>what this plan is required to include</w:t>
      </w:r>
      <w:r w:rsidR="00CD344A" w:rsidRPr="00AE5058">
        <w:rPr>
          <w:highlight w:val="green"/>
        </w:rPr>
        <w:t xml:space="preserve"> (e.g., if this document is to serve as a FSP as required by</w:t>
      </w:r>
      <w:r w:rsidR="00AE5058" w:rsidRPr="00AE5058">
        <w:rPr>
          <w:highlight w:val="green"/>
        </w:rPr>
        <w:t xml:space="preserve"> a CWSRF program)</w:t>
      </w:r>
    </w:p>
    <w:p w14:paraId="5254F347" w14:textId="77777777" w:rsidR="00D136F6" w:rsidRPr="00476BA7" w:rsidRDefault="00E614B3" w:rsidP="00B07E31">
      <w:pPr>
        <w:pStyle w:val="InstructionsPage"/>
        <w:numPr>
          <w:ilvl w:val="0"/>
          <w:numId w:val="40"/>
        </w:numPr>
        <w:rPr>
          <w:highlight w:val="green"/>
        </w:rPr>
      </w:pPr>
      <w:r w:rsidRPr="00476BA7">
        <w:rPr>
          <w:highlight w:val="green"/>
        </w:rPr>
        <w:t>Plan for future updates</w:t>
      </w:r>
    </w:p>
    <w:p w14:paraId="7D0DA244" w14:textId="0F0BCA1A" w:rsidR="00551713" w:rsidRPr="00476BA7" w:rsidRDefault="00A851E3" w:rsidP="00B07E31">
      <w:pPr>
        <w:pStyle w:val="InstructionsPage"/>
        <w:numPr>
          <w:ilvl w:val="0"/>
          <w:numId w:val="41"/>
        </w:numPr>
        <w:rPr>
          <w:highlight w:val="green"/>
        </w:rPr>
      </w:pPr>
      <w:r w:rsidRPr="00476BA7">
        <w:rPr>
          <w:highlight w:val="green"/>
        </w:rPr>
        <w:t>W</w:t>
      </w:r>
      <w:r w:rsidR="00C21422" w:rsidRPr="00476BA7">
        <w:rPr>
          <w:highlight w:val="green"/>
        </w:rPr>
        <w:t>ho is responsible for implementation</w:t>
      </w:r>
    </w:p>
    <w:p w14:paraId="7CAF1E5F" w14:textId="77777777" w:rsidR="00476BA7" w:rsidRDefault="00476BA7" w:rsidP="00476BA7">
      <w:pPr>
        <w:pStyle w:val="ExampleStyle"/>
        <w:rPr>
          <w:u w:val="single"/>
        </w:rPr>
      </w:pPr>
      <w:bookmarkStart w:id="5" w:name="_Hlk126322587"/>
    </w:p>
    <w:p w14:paraId="06C63F4D" w14:textId="382BA03D" w:rsidR="00E91B30" w:rsidRPr="006374F1" w:rsidRDefault="00E91B30" w:rsidP="006374F1">
      <w:pPr>
        <w:pStyle w:val="ExampleStyle"/>
        <w:rPr>
          <w:u w:val="single"/>
        </w:rPr>
      </w:pPr>
      <w:r w:rsidRPr="006374F1">
        <w:rPr>
          <w:u w:val="single"/>
        </w:rPr>
        <w:t xml:space="preserve">Example: </w:t>
      </w:r>
    </w:p>
    <w:p w14:paraId="692CCA40" w14:textId="21A2FC76" w:rsidR="005F14F4" w:rsidRPr="001849E8" w:rsidRDefault="005F14F4" w:rsidP="00476BA7">
      <w:pPr>
        <w:pStyle w:val="ExampleStyle"/>
      </w:pPr>
      <w:bookmarkStart w:id="6" w:name="_Hlk135040893"/>
      <w:r w:rsidRPr="001849E8">
        <w:t xml:space="preserve">This document serves as an asset management plan (AMP) for </w:t>
      </w:r>
      <w:r w:rsidR="00E614B3" w:rsidRPr="001849E8">
        <w:t xml:space="preserve">the City of </w:t>
      </w:r>
      <w:r w:rsidR="004266DC" w:rsidRPr="001849E8">
        <w:t>A</w:t>
      </w:r>
      <w:r w:rsidR="00CD344A">
        <w:t>’s</w:t>
      </w:r>
      <w:r w:rsidR="004266DC" w:rsidRPr="001849E8">
        <w:t xml:space="preserve"> </w:t>
      </w:r>
      <w:r w:rsidR="00E614B3" w:rsidRPr="001849E8">
        <w:t xml:space="preserve">wastewater </w:t>
      </w:r>
      <w:r w:rsidR="002A05A6" w:rsidRPr="001849E8">
        <w:t>program</w:t>
      </w:r>
      <w:r w:rsidRPr="001849E8">
        <w:t xml:space="preserve"> (</w:t>
      </w:r>
      <w:r w:rsidR="00E614B3" w:rsidRPr="001849E8">
        <w:t>S</w:t>
      </w:r>
      <w:r w:rsidRPr="001849E8">
        <w:t>ystem)</w:t>
      </w:r>
      <w:r w:rsidR="002A05A6" w:rsidRPr="001849E8">
        <w:t xml:space="preserve"> that includes a collection system, a wastewater treatment plant (WWTP), and a land disposal system. </w:t>
      </w:r>
      <w:r w:rsidRPr="001849E8">
        <w:t xml:space="preserve">This AMP includes the following information: </w:t>
      </w:r>
    </w:p>
    <w:bookmarkEnd w:id="6"/>
    <w:p w14:paraId="243B34A8" w14:textId="77777777" w:rsidR="005F14F4" w:rsidRPr="001849E8" w:rsidRDefault="005F14F4" w:rsidP="006C6290">
      <w:pPr>
        <w:pStyle w:val="ExampleStyle"/>
        <w:numPr>
          <w:ilvl w:val="0"/>
          <w:numId w:val="11"/>
        </w:numPr>
      </w:pPr>
      <w:r w:rsidRPr="001849E8">
        <w:t>An inventory of critical assets</w:t>
      </w:r>
    </w:p>
    <w:p w14:paraId="0E5FD418" w14:textId="77777777" w:rsidR="005F14F4" w:rsidRPr="001849E8" w:rsidRDefault="005F14F4" w:rsidP="006C6290">
      <w:pPr>
        <w:pStyle w:val="ExampleStyle"/>
        <w:numPr>
          <w:ilvl w:val="0"/>
          <w:numId w:val="12"/>
        </w:numPr>
      </w:pPr>
      <w:r w:rsidRPr="001849E8">
        <w:t>An evaluation and implementation of water and energy conservation efforts</w:t>
      </w:r>
    </w:p>
    <w:p w14:paraId="0D586601" w14:textId="77777777" w:rsidR="005F14F4" w:rsidRPr="001849E8" w:rsidRDefault="005F14F4" w:rsidP="006C6290">
      <w:pPr>
        <w:pStyle w:val="ExampleStyle"/>
        <w:numPr>
          <w:ilvl w:val="0"/>
          <w:numId w:val="13"/>
        </w:numPr>
      </w:pPr>
      <w:r w:rsidRPr="001849E8">
        <w:t>A plan for maintaining, repairing, and replacing the treatment works</w:t>
      </w:r>
    </w:p>
    <w:p w14:paraId="134DDA35" w14:textId="77777777" w:rsidR="005F14F4" w:rsidRPr="001849E8" w:rsidRDefault="005F14F4" w:rsidP="006C6290">
      <w:pPr>
        <w:pStyle w:val="ExampleStyle"/>
        <w:numPr>
          <w:ilvl w:val="0"/>
          <w:numId w:val="14"/>
        </w:numPr>
      </w:pPr>
      <w:r w:rsidRPr="001849E8">
        <w:t>A plan for funding the activities</w:t>
      </w:r>
    </w:p>
    <w:p w14:paraId="48830795" w14:textId="0190AF0C" w:rsidR="005F14F4" w:rsidRDefault="00E614B3" w:rsidP="00476BA7">
      <w:pPr>
        <w:pStyle w:val="ExampleStyle"/>
      </w:pPr>
      <w:r w:rsidRPr="001849E8">
        <w:t>This AMP will be updated approximately every three years to reflect the System’s most recent information, conditions, and needs.  Table</w:t>
      </w:r>
      <w:r w:rsidR="005F14F4" w:rsidRPr="001849E8">
        <w:t xml:space="preserve"> 1 provides </w:t>
      </w:r>
      <w:r w:rsidRPr="001849E8">
        <w:t>contact information for</w:t>
      </w:r>
      <w:r w:rsidR="005F14F4" w:rsidRPr="001849E8">
        <w:t xml:space="preserve"> those responsible for FSP implementation</w:t>
      </w:r>
      <w:r w:rsidRPr="001849E8">
        <w:t xml:space="preserve">. </w:t>
      </w:r>
    </w:p>
    <w:p w14:paraId="604669C5" w14:textId="3BA2A9C5" w:rsidR="00E614B3" w:rsidRPr="0008181A" w:rsidRDefault="00E614B3" w:rsidP="00F17C58">
      <w:pPr>
        <w:pStyle w:val="TableTitles"/>
      </w:pPr>
      <w:r w:rsidRPr="0008181A">
        <w:t xml:space="preserve">Table 1. Parties Responsible for Plan Implementation </w:t>
      </w:r>
    </w:p>
    <w:tbl>
      <w:tblPr>
        <w:tblStyle w:val="ListTable4-Accent5"/>
        <w:tblW w:w="9360" w:type="dxa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ook w:val="0420" w:firstRow="1" w:lastRow="0" w:firstColumn="0" w:lastColumn="0" w:noHBand="0" w:noVBand="1"/>
      </w:tblPr>
      <w:tblGrid>
        <w:gridCol w:w="2352"/>
        <w:gridCol w:w="2983"/>
        <w:gridCol w:w="1764"/>
        <w:gridCol w:w="2261"/>
      </w:tblGrid>
      <w:tr w:rsidR="00F17C58" w:rsidRPr="00E31077" w14:paraId="6D6CFAD9" w14:textId="77777777" w:rsidTr="004E1E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05" w:type="dxa"/>
            <w:shd w:val="clear" w:color="auto" w:fill="4BACC6"/>
            <w:vAlign w:val="center"/>
          </w:tcPr>
          <w:p w14:paraId="6867A06B" w14:textId="2E031943" w:rsidR="00E31077" w:rsidRPr="006374F1" w:rsidRDefault="00E31077" w:rsidP="003707EC">
            <w:pPr>
              <w:pStyle w:val="TableRowHeaders"/>
              <w:rPr>
                <w:b/>
                <w:bCs/>
              </w:rPr>
            </w:pPr>
            <w:r w:rsidRPr="006374F1">
              <w:rPr>
                <w:b/>
                <w:bCs/>
              </w:rPr>
              <w:t>Name, Title</w:t>
            </w:r>
          </w:p>
        </w:tc>
        <w:tc>
          <w:tcPr>
            <w:tcW w:w="3330" w:type="dxa"/>
            <w:shd w:val="clear" w:color="auto" w:fill="4BACC6"/>
            <w:vAlign w:val="center"/>
          </w:tcPr>
          <w:p w14:paraId="6A821AFC" w14:textId="74EC39E9" w:rsidR="00E31077" w:rsidRPr="006374F1" w:rsidRDefault="00E31077" w:rsidP="003707EC">
            <w:pPr>
              <w:pStyle w:val="TableRowHeaders"/>
              <w:rPr>
                <w:b/>
                <w:bCs/>
              </w:rPr>
            </w:pPr>
            <w:r w:rsidRPr="006374F1">
              <w:rPr>
                <w:b/>
                <w:bCs/>
              </w:rPr>
              <w:t>Organization</w:t>
            </w:r>
          </w:p>
        </w:tc>
        <w:tc>
          <w:tcPr>
            <w:tcW w:w="1980" w:type="dxa"/>
            <w:shd w:val="clear" w:color="auto" w:fill="4BACC6"/>
            <w:vAlign w:val="center"/>
          </w:tcPr>
          <w:p w14:paraId="1C5227E4" w14:textId="613A9138" w:rsidR="00E31077" w:rsidRPr="006374F1" w:rsidRDefault="00E31077" w:rsidP="003707EC">
            <w:pPr>
              <w:pStyle w:val="TableRowHeaders"/>
              <w:rPr>
                <w:b/>
                <w:bCs/>
              </w:rPr>
            </w:pPr>
            <w:r w:rsidRPr="006374F1">
              <w:rPr>
                <w:b/>
                <w:bCs/>
              </w:rPr>
              <w:t>Phone</w:t>
            </w:r>
          </w:p>
        </w:tc>
        <w:tc>
          <w:tcPr>
            <w:tcW w:w="2340" w:type="dxa"/>
            <w:shd w:val="clear" w:color="auto" w:fill="4BACC6"/>
            <w:vAlign w:val="center"/>
          </w:tcPr>
          <w:p w14:paraId="16D1105A" w14:textId="254B9449" w:rsidR="00E31077" w:rsidRPr="006374F1" w:rsidRDefault="00E31077" w:rsidP="003707EC">
            <w:pPr>
              <w:pStyle w:val="TableRowHeaders"/>
              <w:rPr>
                <w:b/>
                <w:bCs/>
              </w:rPr>
            </w:pPr>
            <w:r w:rsidRPr="006374F1">
              <w:rPr>
                <w:b/>
                <w:bCs/>
              </w:rPr>
              <w:t>Email</w:t>
            </w:r>
          </w:p>
        </w:tc>
      </w:tr>
      <w:tr w:rsidR="00E31077" w:rsidRPr="00E31077" w14:paraId="703D2FA8" w14:textId="77777777" w:rsidTr="004E1E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05" w:type="dxa"/>
            <w:shd w:val="clear" w:color="auto" w:fill="DAEEF3"/>
            <w:vAlign w:val="center"/>
          </w:tcPr>
          <w:p w14:paraId="6E5B0F1D" w14:textId="77777777" w:rsidR="00E31077" w:rsidRPr="004E1E8D" w:rsidRDefault="00E31077" w:rsidP="004E1E8D">
            <w:pPr>
              <w:pStyle w:val="TableContentsStyle"/>
            </w:pPr>
            <w:r w:rsidRPr="004E1E8D">
              <w:t>Jane Doe,</w:t>
            </w:r>
          </w:p>
          <w:p w14:paraId="08E052D8" w14:textId="365FC705" w:rsidR="00E31077" w:rsidRPr="004E1E8D" w:rsidRDefault="00E31077" w:rsidP="004E1E8D">
            <w:pPr>
              <w:pStyle w:val="TableContentsStyle"/>
            </w:pPr>
            <w:r w:rsidRPr="004E1E8D">
              <w:t>Water and Wastewater Supervisor</w:t>
            </w:r>
          </w:p>
        </w:tc>
        <w:tc>
          <w:tcPr>
            <w:tcW w:w="3330" w:type="dxa"/>
            <w:shd w:val="clear" w:color="auto" w:fill="DAEEF3"/>
            <w:vAlign w:val="center"/>
          </w:tcPr>
          <w:p w14:paraId="20D6CD43" w14:textId="36372185" w:rsidR="00E31077" w:rsidRPr="004E1E8D" w:rsidRDefault="00E31077" w:rsidP="004E1E8D">
            <w:pPr>
              <w:pStyle w:val="TableContentsStyle"/>
            </w:pPr>
            <w:r w:rsidRPr="004E1E8D">
              <w:t>City of A Utility Services</w:t>
            </w:r>
          </w:p>
        </w:tc>
        <w:tc>
          <w:tcPr>
            <w:tcW w:w="1980" w:type="dxa"/>
            <w:shd w:val="clear" w:color="auto" w:fill="DAEEF3"/>
            <w:vAlign w:val="center"/>
          </w:tcPr>
          <w:p w14:paraId="6B8D3DEE" w14:textId="7BCD340B" w:rsidR="00E31077" w:rsidRPr="004E1E8D" w:rsidRDefault="00E31077" w:rsidP="004E1E8D">
            <w:pPr>
              <w:pStyle w:val="TableContentsStyle"/>
            </w:pPr>
            <w:r w:rsidRPr="004E1E8D">
              <w:t>555-555-5555</w:t>
            </w:r>
          </w:p>
        </w:tc>
        <w:tc>
          <w:tcPr>
            <w:tcW w:w="2340" w:type="dxa"/>
            <w:shd w:val="clear" w:color="auto" w:fill="DAEEF3"/>
            <w:vAlign w:val="center"/>
          </w:tcPr>
          <w:p w14:paraId="248DD550" w14:textId="6915061E" w:rsidR="00E31077" w:rsidRPr="004E1E8D" w:rsidRDefault="00E31077" w:rsidP="004E1E8D">
            <w:pPr>
              <w:pStyle w:val="TableContentsStyle"/>
            </w:pPr>
            <w:r w:rsidRPr="004E1E8D">
              <w:t>Jane.doe@cityA.gov</w:t>
            </w:r>
          </w:p>
        </w:tc>
      </w:tr>
      <w:tr w:rsidR="00E31077" w:rsidRPr="00E31077" w14:paraId="3370E3EA" w14:textId="77777777" w:rsidTr="004E1E8D">
        <w:tc>
          <w:tcPr>
            <w:tcW w:w="2605" w:type="dxa"/>
          </w:tcPr>
          <w:p w14:paraId="765A38D0" w14:textId="77777777" w:rsidR="00E31077" w:rsidRPr="00C2335D" w:rsidRDefault="00E31077" w:rsidP="001A49FF">
            <w:pPr>
              <w:pStyle w:val="TableContentsStyle"/>
              <w:rPr>
                <w:b/>
              </w:rPr>
            </w:pPr>
          </w:p>
        </w:tc>
        <w:tc>
          <w:tcPr>
            <w:tcW w:w="3330" w:type="dxa"/>
          </w:tcPr>
          <w:p w14:paraId="7E427C45" w14:textId="77777777" w:rsidR="00E31077" w:rsidRPr="00BE5178" w:rsidRDefault="00E31077" w:rsidP="001A49FF">
            <w:pPr>
              <w:pStyle w:val="TableContentsStyle"/>
            </w:pPr>
          </w:p>
        </w:tc>
        <w:tc>
          <w:tcPr>
            <w:tcW w:w="1980" w:type="dxa"/>
          </w:tcPr>
          <w:p w14:paraId="57A654E2" w14:textId="77777777" w:rsidR="00E31077" w:rsidRPr="00BE5178" w:rsidRDefault="00E31077" w:rsidP="001A49FF">
            <w:pPr>
              <w:pStyle w:val="TableContentsStyle"/>
            </w:pPr>
          </w:p>
        </w:tc>
        <w:tc>
          <w:tcPr>
            <w:tcW w:w="2340" w:type="dxa"/>
          </w:tcPr>
          <w:p w14:paraId="231338A5" w14:textId="77777777" w:rsidR="00E31077" w:rsidRPr="00BE5178" w:rsidRDefault="00E31077" w:rsidP="001A49FF">
            <w:pPr>
              <w:pStyle w:val="TableContentsStyle"/>
            </w:pPr>
          </w:p>
        </w:tc>
      </w:tr>
      <w:tr w:rsidR="00E31077" w:rsidRPr="00E31077" w14:paraId="420BAC22" w14:textId="77777777" w:rsidTr="004E1E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05" w:type="dxa"/>
            <w:shd w:val="clear" w:color="auto" w:fill="DAEEF3"/>
          </w:tcPr>
          <w:p w14:paraId="0CE456E9" w14:textId="77777777" w:rsidR="00E31077" w:rsidRPr="00BE5178" w:rsidRDefault="00E31077" w:rsidP="001A49FF">
            <w:pPr>
              <w:pStyle w:val="TableContentsStyle"/>
              <w:rPr>
                <w:bCs/>
              </w:rPr>
            </w:pPr>
          </w:p>
        </w:tc>
        <w:tc>
          <w:tcPr>
            <w:tcW w:w="3330" w:type="dxa"/>
            <w:shd w:val="clear" w:color="auto" w:fill="DAEEF3"/>
          </w:tcPr>
          <w:p w14:paraId="2EE6E663" w14:textId="77777777" w:rsidR="00E31077" w:rsidRPr="00BE5178" w:rsidRDefault="00E31077" w:rsidP="001A49FF">
            <w:pPr>
              <w:pStyle w:val="TableContentsStyle"/>
            </w:pPr>
          </w:p>
        </w:tc>
        <w:tc>
          <w:tcPr>
            <w:tcW w:w="1980" w:type="dxa"/>
            <w:shd w:val="clear" w:color="auto" w:fill="DAEEF3"/>
          </w:tcPr>
          <w:p w14:paraId="6B213137" w14:textId="77777777" w:rsidR="00E31077" w:rsidRPr="00BE5178" w:rsidRDefault="00E31077" w:rsidP="001A49FF">
            <w:pPr>
              <w:pStyle w:val="TableContentsStyle"/>
            </w:pPr>
          </w:p>
        </w:tc>
        <w:tc>
          <w:tcPr>
            <w:tcW w:w="2340" w:type="dxa"/>
            <w:shd w:val="clear" w:color="auto" w:fill="DAEEF3"/>
          </w:tcPr>
          <w:p w14:paraId="7369EF3B" w14:textId="77777777" w:rsidR="00E31077" w:rsidRPr="00BE5178" w:rsidRDefault="00E31077" w:rsidP="001A49FF">
            <w:pPr>
              <w:pStyle w:val="TableContentsStyle"/>
            </w:pPr>
          </w:p>
        </w:tc>
      </w:tr>
    </w:tbl>
    <w:p w14:paraId="733CC928" w14:textId="7DFE01DB" w:rsidR="00C70CB0" w:rsidRDefault="00C70CB0" w:rsidP="00C70CB0">
      <w:pPr>
        <w:pStyle w:val="ExampleStyle"/>
      </w:pPr>
      <w:bookmarkStart w:id="7" w:name="_Toc135829465"/>
      <w:bookmarkStart w:id="8" w:name="_Toc135829470"/>
      <w:bookmarkStart w:id="9" w:name="_Toc135829475"/>
      <w:bookmarkStart w:id="10" w:name="_Toc135829491"/>
      <w:bookmarkStart w:id="11" w:name="_Toc135829496"/>
      <w:bookmarkStart w:id="12" w:name="_Toc135829501"/>
      <w:bookmarkStart w:id="13" w:name="_Toc135829506"/>
      <w:bookmarkStart w:id="14" w:name="_Toc135829507"/>
      <w:bookmarkStart w:id="15" w:name="_Toc135829508"/>
      <w:bookmarkStart w:id="16" w:name="_Toc135829509"/>
      <w:bookmarkStart w:id="17" w:name="_Toc135829510"/>
      <w:bookmarkStart w:id="18" w:name="_Toc135829511"/>
      <w:bookmarkStart w:id="19" w:name="_Toc135829512"/>
      <w:bookmarkStart w:id="20" w:name="_Toc135829513"/>
      <w:bookmarkStart w:id="21" w:name="_Toc135829514"/>
      <w:bookmarkStart w:id="22" w:name="_Toc135829515"/>
      <w:bookmarkStart w:id="23" w:name="_Toc135829516"/>
      <w:bookmarkStart w:id="24" w:name="_Toc135829517"/>
      <w:bookmarkStart w:id="25" w:name="_Toc135829518"/>
      <w:bookmarkStart w:id="26" w:name="_Toc135829524"/>
      <w:bookmarkStart w:id="27" w:name="_Toc135829529"/>
      <w:bookmarkStart w:id="28" w:name="_Toc135829534"/>
      <w:bookmarkStart w:id="29" w:name="_Toc135829539"/>
      <w:bookmarkStart w:id="30" w:name="_Toc135829555"/>
      <w:bookmarkStart w:id="31" w:name="_Toc135829560"/>
      <w:bookmarkStart w:id="32" w:name="_Toc135829565"/>
      <w:bookmarkStart w:id="33" w:name="_Toc135829581"/>
      <w:bookmarkStart w:id="34" w:name="_Toc135829586"/>
      <w:bookmarkStart w:id="35" w:name="_Toc135829591"/>
      <w:bookmarkStart w:id="36" w:name="_Toc135829596"/>
      <w:bookmarkStart w:id="37" w:name="_Toc135829597"/>
      <w:bookmarkStart w:id="38" w:name="_Toc135829598"/>
      <w:bookmarkStart w:id="39" w:name="_Toc135829599"/>
      <w:bookmarkStart w:id="40" w:name="_Toc135829600"/>
      <w:bookmarkStart w:id="41" w:name="_Toc135829601"/>
      <w:bookmarkStart w:id="42" w:name="_Toc135829602"/>
      <w:bookmarkStart w:id="43" w:name="_Toc135829603"/>
      <w:bookmarkStart w:id="44" w:name="_Toc135829604"/>
      <w:bookmarkStart w:id="45" w:name="_Toc136845339"/>
      <w:bookmarkEnd w:id="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0A2B012" w14:textId="77777777" w:rsidR="00C70CB0" w:rsidRDefault="00C70CB0" w:rsidP="00C70CB0">
      <w:pPr>
        <w:pStyle w:val="ExampleStyle"/>
        <w:sectPr w:rsidR="00C70CB0" w:rsidSect="00F17C58">
          <w:footerReference w:type="default" r:id="rId12"/>
          <w:pgSz w:w="12240" w:h="15840" w:code="1"/>
          <w:pgMar w:top="1440" w:right="1440" w:bottom="1440" w:left="1440" w:header="720" w:footer="432" w:gutter="0"/>
          <w:pgNumType w:start="1" w:chapStyle="6"/>
          <w:cols w:space="144"/>
          <w:docGrid w:linePitch="360"/>
        </w:sectPr>
      </w:pPr>
    </w:p>
    <w:p w14:paraId="78ACAFC4" w14:textId="3E4EE1E4" w:rsidR="00A851E3" w:rsidRPr="00C70CB0" w:rsidRDefault="00A851E3" w:rsidP="00C70CB0">
      <w:pPr>
        <w:pStyle w:val="Heading1"/>
      </w:pPr>
      <w:r w:rsidRPr="00C70CB0">
        <w:lastRenderedPageBreak/>
        <w:t>BACKGROUND</w:t>
      </w:r>
      <w:bookmarkEnd w:id="45"/>
      <w:r w:rsidRPr="00C70CB0">
        <w:t xml:space="preserve"> </w:t>
      </w:r>
    </w:p>
    <w:p w14:paraId="46EB3A4C" w14:textId="54C3BFAD" w:rsidR="00432A47" w:rsidRPr="001849E8" w:rsidRDefault="00432A47" w:rsidP="00C2335D">
      <w:pPr>
        <w:pStyle w:val="InstructionsPage"/>
      </w:pPr>
      <w:r w:rsidRPr="001849E8">
        <w:rPr>
          <w:highlight w:val="green"/>
        </w:rPr>
        <w:t>This section is intended to provide an overview of the existing system, including a description of the system</w:t>
      </w:r>
      <w:r w:rsidR="00282F79">
        <w:rPr>
          <w:highlight w:val="green"/>
        </w:rPr>
        <w:t>’s</w:t>
      </w:r>
      <w:r w:rsidRPr="001849E8">
        <w:rPr>
          <w:highlight w:val="green"/>
        </w:rPr>
        <w:t xml:space="preserve"> location, population served,  facilities, and existing operational challenges or violations. This provides important context for the asset inventory</w:t>
      </w:r>
      <w:r w:rsidR="00282F79">
        <w:rPr>
          <w:highlight w:val="green"/>
        </w:rPr>
        <w:t>.</w:t>
      </w:r>
      <w:r w:rsidRPr="001849E8">
        <w:rPr>
          <w:highlight w:val="green"/>
        </w:rPr>
        <w:t xml:space="preserve"> </w:t>
      </w:r>
      <w:r w:rsidR="00282F79">
        <w:rPr>
          <w:highlight w:val="green"/>
        </w:rPr>
        <w:t>D</w:t>
      </w:r>
      <w:r w:rsidRPr="001849E8">
        <w:rPr>
          <w:highlight w:val="green"/>
        </w:rPr>
        <w:t>escription</w:t>
      </w:r>
      <w:r w:rsidR="00282F79">
        <w:rPr>
          <w:highlight w:val="green"/>
        </w:rPr>
        <w:t xml:space="preserve"> </w:t>
      </w:r>
      <w:r w:rsidR="001C731B">
        <w:rPr>
          <w:highlight w:val="green"/>
        </w:rPr>
        <w:t>of assets</w:t>
      </w:r>
      <w:r w:rsidRPr="001849E8">
        <w:rPr>
          <w:highlight w:val="green"/>
        </w:rPr>
        <w:t>, funding sources, and fees and revenue schedule that will be addressed in later sections.</w:t>
      </w:r>
    </w:p>
    <w:p w14:paraId="24EF2DA8" w14:textId="43272941" w:rsidR="0086674E" w:rsidRPr="001849E8" w:rsidRDefault="0086674E" w:rsidP="00C2335D">
      <w:pPr>
        <w:pStyle w:val="InstructionsPage"/>
        <w:rPr>
          <w:highlight w:val="green"/>
        </w:rPr>
      </w:pPr>
      <w:r w:rsidRPr="001849E8">
        <w:rPr>
          <w:highlight w:val="green"/>
        </w:rPr>
        <w:t xml:space="preserve">Include a description </w:t>
      </w:r>
      <w:r w:rsidR="00F40CAA" w:rsidRPr="001849E8">
        <w:rPr>
          <w:highlight w:val="green"/>
        </w:rPr>
        <w:t>of the following:</w:t>
      </w:r>
    </w:p>
    <w:p w14:paraId="3A03C80B" w14:textId="23BB0C9A" w:rsidR="00F40CAA" w:rsidRPr="001849E8" w:rsidRDefault="00F40CAA" w:rsidP="00B07E31">
      <w:pPr>
        <w:pStyle w:val="InstructionsPage"/>
        <w:numPr>
          <w:ilvl w:val="0"/>
          <w:numId w:val="42"/>
        </w:numPr>
        <w:rPr>
          <w:highlight w:val="green"/>
        </w:rPr>
      </w:pPr>
      <w:r w:rsidRPr="001849E8">
        <w:rPr>
          <w:highlight w:val="green"/>
        </w:rPr>
        <w:t>System location</w:t>
      </w:r>
      <w:r w:rsidR="00C657C2" w:rsidRPr="001849E8">
        <w:rPr>
          <w:highlight w:val="green"/>
        </w:rPr>
        <w:t>, including figure</w:t>
      </w:r>
    </w:p>
    <w:p w14:paraId="3E9BDC99" w14:textId="72EEB13A" w:rsidR="0086674E" w:rsidRPr="001849E8" w:rsidRDefault="0086674E" w:rsidP="00B07E31">
      <w:pPr>
        <w:pStyle w:val="InstructionsPage"/>
        <w:numPr>
          <w:ilvl w:val="0"/>
          <w:numId w:val="43"/>
        </w:numPr>
        <w:rPr>
          <w:highlight w:val="green"/>
        </w:rPr>
      </w:pPr>
      <w:r w:rsidRPr="001849E8">
        <w:rPr>
          <w:highlight w:val="green"/>
        </w:rPr>
        <w:t xml:space="preserve">Population </w:t>
      </w:r>
      <w:r w:rsidR="00F40CAA" w:rsidRPr="001849E8">
        <w:rPr>
          <w:highlight w:val="green"/>
        </w:rPr>
        <w:t>s</w:t>
      </w:r>
      <w:r w:rsidRPr="001849E8">
        <w:rPr>
          <w:highlight w:val="green"/>
        </w:rPr>
        <w:t>erved</w:t>
      </w:r>
    </w:p>
    <w:p w14:paraId="5E19907E" w14:textId="01BAF4D5" w:rsidR="00C657C2" w:rsidRPr="001849E8" w:rsidRDefault="00C657C2" w:rsidP="00B07E31">
      <w:pPr>
        <w:pStyle w:val="InstructionsPage"/>
        <w:numPr>
          <w:ilvl w:val="0"/>
          <w:numId w:val="44"/>
        </w:numPr>
        <w:rPr>
          <w:highlight w:val="green"/>
        </w:rPr>
      </w:pPr>
      <w:r w:rsidRPr="001849E8">
        <w:rPr>
          <w:highlight w:val="green"/>
        </w:rPr>
        <w:t>System facilities, including figure</w:t>
      </w:r>
    </w:p>
    <w:p w14:paraId="19D39B53" w14:textId="3373E615" w:rsidR="00D136F6" w:rsidRPr="001849E8" w:rsidRDefault="0086674E" w:rsidP="003707EC">
      <w:pPr>
        <w:pStyle w:val="InstructionsPage"/>
        <w:numPr>
          <w:ilvl w:val="0"/>
          <w:numId w:val="44"/>
        </w:numPr>
        <w:rPr>
          <w:highlight w:val="green"/>
        </w:rPr>
      </w:pPr>
      <w:r w:rsidRPr="001849E8">
        <w:rPr>
          <w:highlight w:val="green"/>
        </w:rPr>
        <w:t>Operational challenges or violations</w:t>
      </w:r>
      <w:r w:rsidR="00A501DA" w:rsidRPr="001849E8">
        <w:rPr>
          <w:highlight w:val="green"/>
        </w:rPr>
        <w:t xml:space="preserve"> and previous attempts to address them</w:t>
      </w:r>
    </w:p>
    <w:p w14:paraId="117F814B" w14:textId="77777777" w:rsidR="003707EC" w:rsidRDefault="003707EC" w:rsidP="00C2335D">
      <w:pPr>
        <w:pStyle w:val="ExampleStyle"/>
        <w:rPr>
          <w:u w:val="single"/>
        </w:rPr>
      </w:pPr>
    </w:p>
    <w:p w14:paraId="0D860520" w14:textId="0FF6FE1E" w:rsidR="0086674E" w:rsidRPr="001849E8" w:rsidRDefault="0086674E" w:rsidP="00C2335D">
      <w:pPr>
        <w:pStyle w:val="ExampleStyle"/>
      </w:pPr>
      <w:r w:rsidRPr="00C2335D">
        <w:rPr>
          <w:u w:val="single"/>
        </w:rPr>
        <w:t>Example</w:t>
      </w:r>
      <w:r w:rsidRPr="001849E8">
        <w:t>:</w:t>
      </w:r>
    </w:p>
    <w:p w14:paraId="697F4443" w14:textId="30E2C0DF" w:rsidR="0086674E" w:rsidRPr="001849E8" w:rsidRDefault="00F40CAA" w:rsidP="00C2335D">
      <w:pPr>
        <w:pStyle w:val="ExampleStyle"/>
      </w:pPr>
      <w:r w:rsidRPr="001849E8">
        <w:t xml:space="preserve">The System is located in </w:t>
      </w:r>
      <w:r w:rsidR="00A501DA" w:rsidRPr="001849E8">
        <w:t xml:space="preserve">the </w:t>
      </w:r>
      <w:r w:rsidR="004266DC" w:rsidRPr="001849E8">
        <w:t xml:space="preserve">City of </w:t>
      </w:r>
      <w:r w:rsidR="0047504D" w:rsidRPr="001849E8">
        <w:t>A</w:t>
      </w:r>
      <w:r w:rsidR="00A501DA" w:rsidRPr="001849E8">
        <w:t xml:space="preserve"> </w:t>
      </w:r>
      <w:r w:rsidR="00C657C2" w:rsidRPr="001849E8">
        <w:t>in</w:t>
      </w:r>
      <w:r w:rsidR="002A05A6" w:rsidRPr="001849E8">
        <w:t xml:space="preserve"> the</w:t>
      </w:r>
      <w:r w:rsidR="00C657C2" w:rsidRPr="001849E8">
        <w:t xml:space="preserve"> northern</w:t>
      </w:r>
      <w:r w:rsidR="00740436" w:rsidRPr="001849E8">
        <w:t xml:space="preserve"> </w:t>
      </w:r>
      <w:r w:rsidR="004266DC" w:rsidRPr="001849E8">
        <w:t xml:space="preserve">region of State </w:t>
      </w:r>
      <w:r w:rsidR="0047504D" w:rsidRPr="001849E8">
        <w:t>B</w:t>
      </w:r>
      <w:r w:rsidR="00C657C2" w:rsidRPr="001849E8">
        <w:t xml:space="preserve"> </w:t>
      </w:r>
      <w:r w:rsidRPr="001849E8">
        <w:t xml:space="preserve">(Figure </w:t>
      </w:r>
      <w:r w:rsidR="00A501DA" w:rsidRPr="001849E8">
        <w:t>1</w:t>
      </w:r>
      <w:r w:rsidRPr="001849E8">
        <w:t xml:space="preserve">) and provides </w:t>
      </w:r>
      <w:r w:rsidR="00A501DA" w:rsidRPr="001849E8">
        <w:t>wastewater</w:t>
      </w:r>
      <w:r w:rsidR="0086674E" w:rsidRPr="001849E8">
        <w:t xml:space="preserve"> services to</w:t>
      </w:r>
      <w:r w:rsidR="00E36A0C">
        <w:t xml:space="preserve"> 4</w:t>
      </w:r>
      <w:r w:rsidR="009C729A">
        <w:t>77</w:t>
      </w:r>
      <w:r w:rsidR="00740436" w:rsidRPr="001849E8">
        <w:t xml:space="preserve"> </w:t>
      </w:r>
      <w:r w:rsidR="003A7760" w:rsidRPr="001849E8">
        <w:t>residential</w:t>
      </w:r>
      <w:r w:rsidR="0086674E" w:rsidRPr="001849E8">
        <w:t xml:space="preserve">, </w:t>
      </w:r>
      <w:r w:rsidR="003A7760" w:rsidRPr="001849E8">
        <w:t>commercial</w:t>
      </w:r>
      <w:r w:rsidR="0086674E" w:rsidRPr="001849E8">
        <w:t xml:space="preserve">, and industrial customers. Of these, </w:t>
      </w:r>
      <w:r w:rsidR="00E36A0C">
        <w:t>3</w:t>
      </w:r>
      <w:r w:rsidR="009C729A">
        <w:t>60</w:t>
      </w:r>
      <w:r w:rsidR="00740436" w:rsidRPr="001849E8">
        <w:t xml:space="preserve"> </w:t>
      </w:r>
      <w:r w:rsidR="0086674E" w:rsidRPr="001849E8">
        <w:t xml:space="preserve">are residential properties. Wastewater from properties is directed to a </w:t>
      </w:r>
      <w:r w:rsidR="002A05A6" w:rsidRPr="001849E8">
        <w:t>WWTP</w:t>
      </w:r>
      <w:r w:rsidR="0086674E" w:rsidRPr="001849E8">
        <w:t xml:space="preserve"> located at </w:t>
      </w:r>
      <w:r w:rsidR="004266DC" w:rsidRPr="001849E8">
        <w:t xml:space="preserve">555 </w:t>
      </w:r>
      <w:r w:rsidR="0047504D" w:rsidRPr="001849E8">
        <w:t>C</w:t>
      </w:r>
      <w:r w:rsidR="004266DC" w:rsidRPr="001849E8">
        <w:t xml:space="preserve"> Street</w:t>
      </w:r>
      <w:r w:rsidRPr="001849E8">
        <w:t xml:space="preserve">. The </w:t>
      </w:r>
      <w:r w:rsidR="0047504D" w:rsidRPr="001849E8">
        <w:t>S</w:t>
      </w:r>
      <w:r w:rsidRPr="001849E8">
        <w:t xml:space="preserve">ystem is owned and operated by </w:t>
      </w:r>
      <w:r w:rsidR="004266DC" w:rsidRPr="001849E8">
        <w:t xml:space="preserve">the City of </w:t>
      </w:r>
      <w:r w:rsidR="0047504D" w:rsidRPr="001849E8">
        <w:t>A</w:t>
      </w:r>
      <w:r w:rsidR="004266DC" w:rsidRPr="001849E8">
        <w:t>.</w:t>
      </w:r>
    </w:p>
    <w:p w14:paraId="526A9B8D" w14:textId="607197D1" w:rsidR="0086674E" w:rsidRPr="001849E8" w:rsidRDefault="0086674E" w:rsidP="00C2335D">
      <w:pPr>
        <w:pStyle w:val="ExampleStyle"/>
      </w:pPr>
      <w:r w:rsidRPr="001849E8">
        <w:t xml:space="preserve">The WWTP (Figure </w:t>
      </w:r>
      <w:r w:rsidR="00E614B3" w:rsidRPr="001849E8">
        <w:t>2</w:t>
      </w:r>
      <w:r w:rsidRPr="001849E8">
        <w:t>) consists of two facultative ponds, a ballast pond, rock filters, and a chlorine contact basin. The WWTP discharges treated wastewater to an agricultural ditch</w:t>
      </w:r>
      <w:r w:rsidR="00A501DA" w:rsidRPr="001849E8">
        <w:t xml:space="preserve">, </w:t>
      </w:r>
      <w:r w:rsidR="004266DC" w:rsidRPr="001849E8">
        <w:t xml:space="preserve">Lateral </w:t>
      </w:r>
      <w:r w:rsidR="0047504D" w:rsidRPr="001849E8">
        <w:t>D</w:t>
      </w:r>
      <w:r w:rsidRPr="001849E8">
        <w:t xml:space="preserve">, which flows into </w:t>
      </w:r>
      <w:r w:rsidR="004266DC" w:rsidRPr="001849E8">
        <w:t xml:space="preserve">Canal </w:t>
      </w:r>
      <w:r w:rsidR="0047504D" w:rsidRPr="001849E8">
        <w:t>E</w:t>
      </w:r>
      <w:r w:rsidRPr="001849E8">
        <w:t xml:space="preserve"> and ultimately may flow </w:t>
      </w:r>
      <w:r w:rsidR="00057DC0" w:rsidRPr="001849E8">
        <w:t xml:space="preserve">into </w:t>
      </w:r>
      <w:r w:rsidR="004266DC" w:rsidRPr="001849E8">
        <w:t xml:space="preserve">Creek </w:t>
      </w:r>
      <w:r w:rsidR="0047504D" w:rsidRPr="001849E8">
        <w:t>F</w:t>
      </w:r>
      <w:r w:rsidR="004266DC" w:rsidRPr="001849E8">
        <w:t>.</w:t>
      </w:r>
    </w:p>
    <w:p w14:paraId="36AEE10F" w14:textId="42EF9EB1" w:rsidR="0057583B" w:rsidRPr="001849E8" w:rsidRDefault="0057583B" w:rsidP="00C2335D">
      <w:pPr>
        <w:pStyle w:val="ExampleStyle"/>
      </w:pPr>
      <w:r w:rsidRPr="004A768D">
        <w:rPr>
          <w:b/>
          <w:bCs w:val="0"/>
          <w:color w:val="auto"/>
        </w:rPr>
        <w:t xml:space="preserve">Figure </w:t>
      </w:r>
      <w:r w:rsidR="00E614B3" w:rsidRPr="004A768D">
        <w:rPr>
          <w:b/>
          <w:bCs w:val="0"/>
          <w:color w:val="auto"/>
        </w:rPr>
        <w:t>1</w:t>
      </w:r>
      <w:r w:rsidR="00DB5798" w:rsidRPr="004A768D">
        <w:rPr>
          <w:b/>
          <w:bCs w:val="0"/>
          <w:color w:val="auto"/>
        </w:rPr>
        <w:t>.</w:t>
      </w:r>
      <w:r w:rsidRPr="004A768D">
        <w:rPr>
          <w:b/>
          <w:bCs w:val="0"/>
          <w:color w:val="auto"/>
        </w:rPr>
        <w:t xml:space="preserve"> </w:t>
      </w:r>
      <w:r w:rsidR="00F40CAA" w:rsidRPr="004A768D">
        <w:rPr>
          <w:b/>
          <w:bCs w:val="0"/>
          <w:color w:val="auto"/>
        </w:rPr>
        <w:t>System Location</w:t>
      </w:r>
      <w:r w:rsidR="00400679" w:rsidRPr="004A768D">
        <w:rPr>
          <w:color w:val="auto"/>
        </w:rPr>
        <w:t xml:space="preserve"> </w:t>
      </w:r>
      <w:r w:rsidR="00F40CAA" w:rsidRPr="006C6290">
        <w:rPr>
          <w:color w:val="auto"/>
          <w:highlight w:val="green"/>
        </w:rPr>
        <w:t>[insert map of system location</w:t>
      </w:r>
      <w:r w:rsidR="00E614B3" w:rsidRPr="006C6290">
        <w:rPr>
          <w:color w:val="auto"/>
          <w:highlight w:val="green"/>
        </w:rPr>
        <w:t xml:space="preserve"> above this figure title</w:t>
      </w:r>
      <w:r w:rsidR="00F40CAA" w:rsidRPr="006C6290">
        <w:rPr>
          <w:color w:val="auto"/>
          <w:highlight w:val="green"/>
        </w:rPr>
        <w:t>]</w:t>
      </w:r>
    </w:p>
    <w:p w14:paraId="14CA846B" w14:textId="3DB493FD" w:rsidR="004654C1" w:rsidRPr="001849E8" w:rsidRDefault="004654C1" w:rsidP="00C2335D">
      <w:pPr>
        <w:pStyle w:val="ExampleStyle"/>
      </w:pPr>
      <w:r w:rsidRPr="004A768D">
        <w:rPr>
          <w:b/>
          <w:bCs w:val="0"/>
          <w:color w:val="auto"/>
        </w:rPr>
        <w:t xml:space="preserve">Figure </w:t>
      </w:r>
      <w:r w:rsidR="00E614B3" w:rsidRPr="004A768D">
        <w:rPr>
          <w:b/>
          <w:bCs w:val="0"/>
          <w:color w:val="auto"/>
        </w:rPr>
        <w:t>2</w:t>
      </w:r>
      <w:r w:rsidRPr="004A768D">
        <w:rPr>
          <w:b/>
          <w:bCs w:val="0"/>
          <w:color w:val="auto"/>
        </w:rPr>
        <w:t>. System Layout</w:t>
      </w:r>
      <w:r w:rsidRPr="004A768D">
        <w:rPr>
          <w:color w:val="auto"/>
        </w:rPr>
        <w:t xml:space="preserve"> </w:t>
      </w:r>
      <w:r w:rsidR="00E614B3" w:rsidRPr="006C6290">
        <w:rPr>
          <w:color w:val="auto"/>
          <w:highlight w:val="green"/>
        </w:rPr>
        <w:t xml:space="preserve">[insert system layout above this figure title] </w:t>
      </w:r>
    </w:p>
    <w:p w14:paraId="41C08CCE" w14:textId="50EC066A" w:rsidR="00492934" w:rsidRDefault="00C657C2" w:rsidP="00492934">
      <w:pPr>
        <w:pStyle w:val="ExampleStyle"/>
      </w:pPr>
      <w:r w:rsidRPr="001849E8">
        <w:t xml:space="preserve">The System’s WWTP discharges are regulated by the County </w:t>
      </w:r>
      <w:r w:rsidR="0047504D" w:rsidRPr="001849E8">
        <w:t xml:space="preserve">of G </w:t>
      </w:r>
      <w:r w:rsidRPr="001849E8">
        <w:t>through a National Pollutant Discharge Elimination System (NPDES) permit</w:t>
      </w:r>
      <w:r w:rsidR="0047504D" w:rsidRPr="001849E8">
        <w:t xml:space="preserve"> (permit #55555555)</w:t>
      </w:r>
      <w:r w:rsidRPr="001849E8">
        <w:t>. After being cited for violating terms of its NPDES permit</w:t>
      </w:r>
      <w:r w:rsidR="0047504D" w:rsidRPr="001849E8">
        <w:t xml:space="preserve">, </w:t>
      </w:r>
      <w:r w:rsidRPr="001849E8">
        <w:t xml:space="preserve">the System evaluated multiple options for achieving compliance and decided to discontinue discharging </w:t>
      </w:r>
      <w:r w:rsidR="00057DC0" w:rsidRPr="001849E8">
        <w:t xml:space="preserve">wastewater </w:t>
      </w:r>
      <w:r w:rsidRPr="001849E8">
        <w:t>effluent to the ditch. In its place, the System planned to upgrade its WWTP so that the effluent would be discharged to land, one of the compliance alternatives identified in a recently completed alternatives study. Over the last several years, the System has been upgrading various elements of its treatment system to achieve compliance</w:t>
      </w:r>
      <w:r w:rsidR="00DE438F" w:rsidRPr="001849E8">
        <w:t xml:space="preserve">. </w:t>
      </w:r>
    </w:p>
    <w:p w14:paraId="3ECFA08C" w14:textId="77777777" w:rsidR="00C70CB0" w:rsidRDefault="00C70CB0" w:rsidP="00492934">
      <w:pPr>
        <w:pStyle w:val="ExampleStyle"/>
        <w:sectPr w:rsidR="00C70CB0" w:rsidSect="00F17C58">
          <w:pgSz w:w="12240" w:h="15840" w:code="1"/>
          <w:pgMar w:top="1440" w:right="1440" w:bottom="1440" w:left="1440" w:header="720" w:footer="432" w:gutter="0"/>
          <w:pgNumType w:start="1" w:chapStyle="6"/>
          <w:cols w:space="144"/>
          <w:docGrid w:linePitch="360"/>
        </w:sectPr>
      </w:pPr>
    </w:p>
    <w:p w14:paraId="7F25DAA6" w14:textId="68EEEED8" w:rsidR="0067657F" w:rsidRPr="00C70CB0" w:rsidRDefault="0067657F" w:rsidP="00C70CB0">
      <w:pPr>
        <w:pStyle w:val="Heading1"/>
      </w:pPr>
      <w:bookmarkStart w:id="46" w:name="_Toc136845340"/>
      <w:bookmarkStart w:id="47" w:name="_Toc135829607"/>
      <w:bookmarkStart w:id="48" w:name="_bookmark8"/>
      <w:bookmarkStart w:id="49" w:name="_Toc135829608"/>
      <w:bookmarkStart w:id="50" w:name="_Toc135829609"/>
      <w:bookmarkStart w:id="51" w:name="_Toc135829610"/>
      <w:bookmarkStart w:id="52" w:name="_Toc135829611"/>
      <w:bookmarkStart w:id="53" w:name="_Toc135829612"/>
      <w:bookmarkStart w:id="54" w:name="_Toc135829613"/>
      <w:bookmarkStart w:id="55" w:name="_Toc135829614"/>
      <w:bookmarkStart w:id="56" w:name="_Toc135829615"/>
      <w:bookmarkStart w:id="57" w:name="_Toc135829616"/>
      <w:bookmarkStart w:id="58" w:name="_Toc135829617"/>
      <w:bookmarkStart w:id="59" w:name="_Toc135829618"/>
      <w:bookmarkStart w:id="60" w:name="_Toc135829619"/>
      <w:bookmarkStart w:id="61" w:name="_Toc135829620"/>
      <w:bookmarkStart w:id="62" w:name="_Toc135829621"/>
      <w:bookmarkStart w:id="63" w:name="_Toc135829622"/>
      <w:bookmarkStart w:id="64" w:name="_Toc135829683"/>
      <w:bookmarkStart w:id="65" w:name="_Toc135829684"/>
      <w:bookmarkStart w:id="66" w:name="_bookmark9"/>
      <w:bookmarkStart w:id="67" w:name="_Toc135829685"/>
      <w:bookmarkStart w:id="68" w:name="_Toc135829686"/>
      <w:bookmarkStart w:id="69" w:name="_Toc135829687"/>
      <w:bookmarkStart w:id="70" w:name="_Toc135829688"/>
      <w:bookmarkStart w:id="71" w:name="_Toc136845341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C70CB0">
        <w:lastRenderedPageBreak/>
        <w:t>INVENTORY</w:t>
      </w:r>
      <w:r w:rsidR="00885602" w:rsidRPr="00C70CB0">
        <w:t xml:space="preserve"> of Critical Assets</w:t>
      </w:r>
      <w:bookmarkEnd w:id="71"/>
    </w:p>
    <w:p w14:paraId="5C0B7A07" w14:textId="4C8BB427" w:rsidR="002B3EDF" w:rsidRDefault="002B3EDF" w:rsidP="00FA05DF">
      <w:pPr>
        <w:pStyle w:val="InstructionsPage"/>
        <w:rPr>
          <w:highlight w:val="green"/>
        </w:rPr>
      </w:pPr>
      <w:r>
        <w:rPr>
          <w:highlight w:val="green"/>
        </w:rPr>
        <w:t xml:space="preserve">This section </w:t>
      </w:r>
      <w:r w:rsidR="00021247">
        <w:rPr>
          <w:highlight w:val="green"/>
        </w:rPr>
        <w:t xml:space="preserve">is intended to </w:t>
      </w:r>
      <w:r>
        <w:rPr>
          <w:highlight w:val="green"/>
        </w:rPr>
        <w:t>describe how critical assets are defined and tabulate assets and various asset attributes.</w:t>
      </w:r>
    </w:p>
    <w:p w14:paraId="24D31319" w14:textId="268B1410" w:rsidR="00511915" w:rsidRPr="001849E8" w:rsidRDefault="00022294" w:rsidP="00FA05DF">
      <w:pPr>
        <w:pStyle w:val="InstructionsPage"/>
        <w:rPr>
          <w:highlight w:val="green"/>
        </w:rPr>
      </w:pPr>
      <w:r w:rsidRPr="001849E8">
        <w:rPr>
          <w:highlight w:val="green"/>
        </w:rPr>
        <w:t xml:space="preserve">Include a description of the System’s </w:t>
      </w:r>
      <w:r w:rsidR="00CC5180" w:rsidRPr="001849E8">
        <w:rPr>
          <w:highlight w:val="green"/>
        </w:rPr>
        <w:t>approach to developing an asset inventory</w:t>
      </w:r>
      <w:r w:rsidR="00885602" w:rsidRPr="001849E8">
        <w:rPr>
          <w:highlight w:val="green"/>
        </w:rPr>
        <w:t xml:space="preserve">, </w:t>
      </w:r>
      <w:r w:rsidR="00B508DE" w:rsidRPr="001849E8">
        <w:rPr>
          <w:highlight w:val="green"/>
        </w:rPr>
        <w:t>including</w:t>
      </w:r>
      <w:r w:rsidR="00885602" w:rsidRPr="001849E8">
        <w:rPr>
          <w:highlight w:val="green"/>
        </w:rPr>
        <w:t xml:space="preserve"> the System’s definition of critical assets. The definition </w:t>
      </w:r>
      <w:r w:rsidR="00406F2D" w:rsidRPr="001849E8">
        <w:rPr>
          <w:highlight w:val="green"/>
        </w:rPr>
        <w:t>is usually</w:t>
      </w:r>
      <w:r w:rsidR="00885602" w:rsidRPr="001849E8">
        <w:rPr>
          <w:highlight w:val="green"/>
        </w:rPr>
        <w:t xml:space="preserve"> based on the costs of replacing/maintaining an asset</w:t>
      </w:r>
      <w:r w:rsidR="00DB12AC" w:rsidRPr="001849E8">
        <w:rPr>
          <w:highlight w:val="green"/>
        </w:rPr>
        <w:t xml:space="preserve"> or the function of the asset day-to-day. For more information on developing an </w:t>
      </w:r>
      <w:r w:rsidR="00057DC0" w:rsidRPr="001849E8">
        <w:rPr>
          <w:highlight w:val="green"/>
        </w:rPr>
        <w:t>a</w:t>
      </w:r>
      <w:r w:rsidR="00DB12AC" w:rsidRPr="001849E8">
        <w:rPr>
          <w:highlight w:val="green"/>
        </w:rPr>
        <w:t xml:space="preserve">sset </w:t>
      </w:r>
      <w:r w:rsidR="00057DC0" w:rsidRPr="001849E8">
        <w:rPr>
          <w:highlight w:val="green"/>
        </w:rPr>
        <w:t>i</w:t>
      </w:r>
      <w:r w:rsidR="00DB12AC" w:rsidRPr="001849E8">
        <w:rPr>
          <w:highlight w:val="green"/>
        </w:rPr>
        <w:t>nventory, please refer to the Environmental Finance Center</w:t>
      </w:r>
      <w:r w:rsidR="00511915" w:rsidRPr="001849E8">
        <w:rPr>
          <w:highlight w:val="green"/>
        </w:rPr>
        <w:t xml:space="preserve"> Network</w:t>
      </w:r>
      <w:r w:rsidR="00DB12AC" w:rsidRPr="001849E8">
        <w:rPr>
          <w:highlight w:val="green"/>
        </w:rPr>
        <w:t xml:space="preserve">’s online </w:t>
      </w:r>
      <w:r w:rsidR="00511915" w:rsidRPr="001849E8">
        <w:rPr>
          <w:highlight w:val="green"/>
        </w:rPr>
        <w:t>Asset Management KA</w:t>
      </w:r>
      <w:r w:rsidR="00282F79">
        <w:rPr>
          <w:highlight w:val="green"/>
        </w:rPr>
        <w:t>N</w:t>
      </w:r>
      <w:r w:rsidR="00511915" w:rsidRPr="001849E8">
        <w:rPr>
          <w:highlight w:val="green"/>
        </w:rPr>
        <w:t xml:space="preserve"> Work </w:t>
      </w:r>
      <w:r w:rsidR="00DB12AC" w:rsidRPr="001849E8">
        <w:rPr>
          <w:highlight w:val="green"/>
        </w:rPr>
        <w:t xml:space="preserve">Tool: </w:t>
      </w:r>
    </w:p>
    <w:p w14:paraId="0D4A583B" w14:textId="63D0FE97" w:rsidR="00DB12AC" w:rsidRPr="001849E8" w:rsidRDefault="00CC45D2" w:rsidP="00FA05DF">
      <w:pPr>
        <w:pStyle w:val="InstructionsPage"/>
      </w:pPr>
      <w:hyperlink r:id="rId13" w:anchor="3.8" w:history="1">
        <w:r w:rsidR="00511915" w:rsidRPr="00BE5178">
          <w:rPr>
            <w:rStyle w:val="Hyperlink"/>
            <w:b/>
            <w:color w:val="auto"/>
            <w:highlight w:val="green"/>
          </w:rPr>
          <w:t>https://swefc.unm.edu/home/amkan/main.php?chapterId=Chapter3&amp;page=11#3.8</w:t>
        </w:r>
      </w:hyperlink>
    </w:p>
    <w:p w14:paraId="2124293D" w14:textId="77777777" w:rsidR="003707EC" w:rsidRDefault="003707EC" w:rsidP="00FA05DF">
      <w:pPr>
        <w:pStyle w:val="ExampleStyle"/>
        <w:rPr>
          <w:u w:val="single"/>
        </w:rPr>
      </w:pPr>
    </w:p>
    <w:p w14:paraId="0E8D6590" w14:textId="638FDD28" w:rsidR="004D2448" w:rsidRPr="001849E8" w:rsidRDefault="004D2448" w:rsidP="00FA05DF">
      <w:pPr>
        <w:pStyle w:val="ExampleStyle"/>
      </w:pPr>
      <w:r w:rsidRPr="00FA05DF">
        <w:rPr>
          <w:u w:val="single"/>
        </w:rPr>
        <w:t>Example</w:t>
      </w:r>
      <w:r w:rsidRPr="001849E8">
        <w:t>:</w:t>
      </w:r>
    </w:p>
    <w:p w14:paraId="392B6A24" w14:textId="24BC90F7" w:rsidR="004D2448" w:rsidRPr="001849E8" w:rsidRDefault="00B508DE" w:rsidP="00FA05DF">
      <w:pPr>
        <w:pStyle w:val="ExampleStyle"/>
      </w:pPr>
      <w:r w:rsidRPr="001849E8">
        <w:t>The System’s approach to asset management included:</w:t>
      </w:r>
    </w:p>
    <w:p w14:paraId="5C7F4EBF" w14:textId="4224C754" w:rsidR="00B508DE" w:rsidRPr="001849E8" w:rsidRDefault="00B508DE" w:rsidP="006C6290">
      <w:pPr>
        <w:pStyle w:val="ExampleStyle"/>
        <w:numPr>
          <w:ilvl w:val="0"/>
          <w:numId w:val="15"/>
        </w:numPr>
      </w:pPr>
      <w:r w:rsidRPr="001849E8">
        <w:t xml:space="preserve">Identifying the </w:t>
      </w:r>
      <w:r w:rsidR="00511915" w:rsidRPr="001849E8">
        <w:t>S</w:t>
      </w:r>
      <w:r w:rsidRPr="001849E8">
        <w:t>ystem</w:t>
      </w:r>
      <w:r w:rsidR="0058710E" w:rsidRPr="001849E8">
        <w:t>’</w:t>
      </w:r>
      <w:r w:rsidRPr="001849E8">
        <w:t>s assets</w:t>
      </w:r>
    </w:p>
    <w:p w14:paraId="5193BD52" w14:textId="7A530F28" w:rsidR="004D2448" w:rsidRPr="001849E8" w:rsidRDefault="004D2448" w:rsidP="006C6290">
      <w:pPr>
        <w:pStyle w:val="ExampleStyle"/>
        <w:numPr>
          <w:ilvl w:val="0"/>
          <w:numId w:val="16"/>
        </w:numPr>
      </w:pPr>
      <w:r w:rsidRPr="001849E8">
        <w:t>Evaluating expected lifetimes for each</w:t>
      </w:r>
      <w:r w:rsidR="0069433B" w:rsidRPr="001849E8">
        <w:t xml:space="preserve"> asset</w:t>
      </w:r>
    </w:p>
    <w:p w14:paraId="0D89E8F7" w14:textId="3FEA3F2F" w:rsidR="00B508DE" w:rsidRPr="001849E8" w:rsidRDefault="004D2448" w:rsidP="006C6290">
      <w:pPr>
        <w:pStyle w:val="ExampleStyle"/>
        <w:numPr>
          <w:ilvl w:val="0"/>
          <w:numId w:val="17"/>
        </w:numPr>
      </w:pPr>
      <w:r w:rsidRPr="001849E8">
        <w:t>Estimating replacement costs for each</w:t>
      </w:r>
      <w:r w:rsidR="0069433B" w:rsidRPr="001849E8">
        <w:t xml:space="preserve"> asset</w:t>
      </w:r>
    </w:p>
    <w:p w14:paraId="2BD2CF41" w14:textId="30D9833B" w:rsidR="004D2448" w:rsidRPr="001849E8" w:rsidRDefault="00B508DE" w:rsidP="006C6290">
      <w:pPr>
        <w:pStyle w:val="ExampleStyle"/>
        <w:numPr>
          <w:ilvl w:val="0"/>
          <w:numId w:val="18"/>
        </w:numPr>
      </w:pPr>
      <w:r w:rsidRPr="001849E8">
        <w:t>Categorizing assets as critical and non-critical</w:t>
      </w:r>
    </w:p>
    <w:p w14:paraId="5165A9A2" w14:textId="5F3661D8" w:rsidR="004D2448" w:rsidRPr="001849E8" w:rsidRDefault="004D2448" w:rsidP="006C6290">
      <w:pPr>
        <w:pStyle w:val="ExampleStyle"/>
        <w:numPr>
          <w:ilvl w:val="0"/>
          <w:numId w:val="19"/>
        </w:numPr>
      </w:pPr>
      <w:r w:rsidRPr="001849E8">
        <w:t xml:space="preserve">Calculating an annualized cost of replacement </w:t>
      </w:r>
      <w:r w:rsidR="00406F2D" w:rsidRPr="001849E8">
        <w:t>(</w:t>
      </w:r>
      <w:r w:rsidRPr="001849E8">
        <w:t xml:space="preserve">the annual amount of reserve a utility </w:t>
      </w:r>
      <w:r w:rsidR="00406F2D" w:rsidRPr="001849E8">
        <w:t xml:space="preserve">needs to </w:t>
      </w:r>
      <w:r w:rsidRPr="001849E8">
        <w:t>accumulate to pay for replacement</w:t>
      </w:r>
      <w:r w:rsidR="00406F2D" w:rsidRPr="001849E8">
        <w:t>)</w:t>
      </w:r>
      <w:r w:rsidRPr="001849E8">
        <w:t xml:space="preserve"> either at failure or </w:t>
      </w:r>
      <w:r w:rsidR="0069433B" w:rsidRPr="001849E8">
        <w:t xml:space="preserve">the </w:t>
      </w:r>
      <w:r w:rsidRPr="001849E8">
        <w:t xml:space="preserve">end of </w:t>
      </w:r>
      <w:r w:rsidR="0069433B" w:rsidRPr="001849E8">
        <w:t xml:space="preserve">service </w:t>
      </w:r>
      <w:r w:rsidRPr="001849E8">
        <w:t>life</w:t>
      </w:r>
    </w:p>
    <w:p w14:paraId="2EC9BF45" w14:textId="112DB54D" w:rsidR="00B508DE" w:rsidRPr="001849E8" w:rsidRDefault="00B508DE" w:rsidP="00FA05DF">
      <w:pPr>
        <w:pStyle w:val="ExampleStyle"/>
      </w:pPr>
      <w:r w:rsidRPr="001849E8">
        <w:t xml:space="preserve">The System defines </w:t>
      </w:r>
      <w:r w:rsidR="00110B41" w:rsidRPr="001849E8">
        <w:t>critical</w:t>
      </w:r>
      <w:r w:rsidRPr="001849E8">
        <w:t xml:space="preserve"> asset</w:t>
      </w:r>
      <w:r w:rsidR="0069433B" w:rsidRPr="001849E8">
        <w:t>s</w:t>
      </w:r>
      <w:r w:rsidRPr="001849E8">
        <w:t xml:space="preserve"> as those that:</w:t>
      </w:r>
    </w:p>
    <w:p w14:paraId="0CBB78A3" w14:textId="046DB33D" w:rsidR="00B508DE" w:rsidRPr="001849E8" w:rsidRDefault="00B508DE" w:rsidP="006C6290">
      <w:pPr>
        <w:pStyle w:val="ExampleStyle"/>
        <w:numPr>
          <w:ilvl w:val="0"/>
          <w:numId w:val="20"/>
        </w:numPr>
      </w:pPr>
      <w:r w:rsidRPr="001849E8">
        <w:t>Upon failure, significantly affect operation of the WWTP</w:t>
      </w:r>
      <w:r w:rsidR="0069433B" w:rsidRPr="001849E8">
        <w:t>, collection system,</w:t>
      </w:r>
      <w:r w:rsidRPr="001849E8">
        <w:t xml:space="preserve"> or land disposal system; or</w:t>
      </w:r>
    </w:p>
    <w:p w14:paraId="0F0FAC08" w14:textId="060E0647" w:rsidR="00B508DE" w:rsidRPr="001849E8" w:rsidRDefault="00B508DE" w:rsidP="006C6290">
      <w:pPr>
        <w:pStyle w:val="ExampleStyle"/>
        <w:numPr>
          <w:ilvl w:val="0"/>
          <w:numId w:val="21"/>
        </w:numPr>
      </w:pPr>
      <w:r w:rsidRPr="001849E8">
        <w:t xml:space="preserve">Have an estimated remaining life (as of </w:t>
      </w:r>
      <w:r w:rsidR="00CC5180" w:rsidRPr="001849E8">
        <w:t>20</w:t>
      </w:r>
      <w:r w:rsidR="00DB6B39">
        <w:t>23</w:t>
      </w:r>
      <w:r w:rsidRPr="001849E8">
        <w:t xml:space="preserve">) of 15 years or </w:t>
      </w:r>
      <w:r w:rsidR="0069433B" w:rsidRPr="001849E8">
        <w:t>fewer</w:t>
      </w:r>
      <w:r w:rsidRPr="001849E8">
        <w:t>.</w:t>
      </w:r>
    </w:p>
    <w:p w14:paraId="44BB4B64" w14:textId="28CB38B4" w:rsidR="00B508DE" w:rsidRPr="001849E8" w:rsidRDefault="00CC45D2" w:rsidP="00FA05DF">
      <w:pPr>
        <w:pStyle w:val="ExampleStyle"/>
      </w:pPr>
      <w:hyperlink w:anchor="_bookmark11" w:history="1">
        <w:r w:rsidR="004D2448" w:rsidRPr="00C42A95">
          <w:t>Table 2</w:t>
        </w:r>
      </w:hyperlink>
      <w:r w:rsidR="004D2448" w:rsidRPr="001849E8">
        <w:t xml:space="preserve"> presents the assets of </w:t>
      </w:r>
      <w:r w:rsidR="00B508DE" w:rsidRPr="001849E8">
        <w:t xml:space="preserve">the </w:t>
      </w:r>
      <w:r w:rsidR="004D2448" w:rsidRPr="001849E8">
        <w:t>WWTP</w:t>
      </w:r>
      <w:r w:rsidR="001F60F7" w:rsidRPr="001849E8">
        <w:t xml:space="preserve">, collection system </w:t>
      </w:r>
      <w:r w:rsidR="004D2448" w:rsidRPr="001849E8">
        <w:t>and land disposal system</w:t>
      </w:r>
      <w:r w:rsidR="00B508DE" w:rsidRPr="001849E8">
        <w:t>, and indicates those that are considered critical</w:t>
      </w:r>
      <w:r w:rsidR="004D2448" w:rsidRPr="001849E8">
        <w:t>.</w:t>
      </w:r>
      <w:r w:rsidR="00B508DE" w:rsidRPr="001849E8">
        <w:t xml:space="preserve"> </w:t>
      </w:r>
    </w:p>
    <w:p w14:paraId="7A3FF322" w14:textId="77777777" w:rsidR="00BE3305" w:rsidRPr="001849E8" w:rsidRDefault="00BE3305" w:rsidP="00FA05DF">
      <w:pPr>
        <w:pStyle w:val="ExampleStyle"/>
      </w:pPr>
    </w:p>
    <w:p w14:paraId="6E0FA1B6" w14:textId="3D261D54" w:rsidR="006E19E5" w:rsidRPr="00E710DB" w:rsidRDefault="006E19E5" w:rsidP="00E710DB">
      <w:pPr>
        <w:sectPr w:rsidR="006E19E5" w:rsidRPr="00E710DB" w:rsidSect="00F17C58">
          <w:pgSz w:w="12240" w:h="15840" w:code="1"/>
          <w:pgMar w:top="1440" w:right="1440" w:bottom="1440" w:left="1440" w:header="720" w:footer="432" w:gutter="0"/>
          <w:pgNumType w:start="1" w:chapStyle="6"/>
          <w:cols w:space="144"/>
          <w:docGrid w:linePitch="360"/>
        </w:sectPr>
      </w:pPr>
    </w:p>
    <w:p w14:paraId="3070B596" w14:textId="63138E68" w:rsidR="004E46AE" w:rsidRPr="00F17C58" w:rsidRDefault="00A03C04" w:rsidP="00F17C58">
      <w:pPr>
        <w:pStyle w:val="TableTitles"/>
        <w:rPr>
          <w:rStyle w:val="InstructionsPageChar"/>
          <w:rFonts w:ascii="Times New Roman Bold" w:hAnsi="Times New Roman Bold"/>
          <w:bCs/>
          <w:sz w:val="22"/>
        </w:rPr>
      </w:pPr>
      <w:bookmarkStart w:id="72" w:name="_Ref20834630"/>
      <w:r w:rsidRPr="00F17C58">
        <w:lastRenderedPageBreak/>
        <w:t xml:space="preserve">Table </w:t>
      </w:r>
      <w:r w:rsidR="009D541D" w:rsidRPr="00F17C58">
        <w:t>2.</w:t>
      </w:r>
      <w:r w:rsidRPr="00F17C58">
        <w:t xml:space="preserve"> </w:t>
      </w:r>
      <w:r w:rsidR="00CC5180" w:rsidRPr="00F17C58">
        <w:rPr>
          <w:highlight w:val="yellow"/>
        </w:rPr>
        <w:t>City of</w:t>
      </w:r>
      <w:r w:rsidR="009D541D" w:rsidRPr="00F17C58">
        <w:rPr>
          <w:highlight w:val="yellow"/>
        </w:rPr>
        <w:t xml:space="preserve"> “A”</w:t>
      </w:r>
      <w:r w:rsidR="00CC5180" w:rsidRPr="00F17C58">
        <w:rPr>
          <w:highlight w:val="yellow"/>
        </w:rPr>
        <w:t xml:space="preserve"> </w:t>
      </w:r>
      <w:r w:rsidR="00CC5180" w:rsidRPr="00F17C58">
        <w:t>Wastewater Treatment System Assets</w:t>
      </w:r>
      <w:r w:rsidRPr="00F17C58">
        <w:t xml:space="preserve"> </w:t>
      </w:r>
      <w:r w:rsidRPr="00F17C58">
        <w:rPr>
          <w:rStyle w:val="InstructionsPageChar"/>
          <w:rFonts w:ascii="Times New Roman Bold" w:hAnsi="Times New Roman Bold"/>
          <w:bCs/>
          <w:sz w:val="22"/>
          <w:highlight w:val="green"/>
        </w:rPr>
        <w:t>[Use worksheet named “Inventory”</w:t>
      </w:r>
      <w:r w:rsidR="00B70ADD" w:rsidRPr="00F17C58">
        <w:rPr>
          <w:rStyle w:val="InstructionsPageChar"/>
          <w:rFonts w:ascii="Times New Roman Bold" w:hAnsi="Times New Roman Bold"/>
          <w:bCs/>
          <w:sz w:val="22"/>
          <w:highlight w:val="green"/>
        </w:rPr>
        <w:t xml:space="preserve"> from the accompanying spreadsheet template</w:t>
      </w:r>
      <w:r w:rsidR="00406F2D" w:rsidRPr="00F17C58">
        <w:rPr>
          <w:rStyle w:val="InstructionsPageChar"/>
          <w:rFonts w:ascii="Times New Roman Bold" w:hAnsi="Times New Roman Bold"/>
          <w:bCs/>
          <w:sz w:val="22"/>
          <w:highlight w:val="green"/>
        </w:rPr>
        <w:t xml:space="preserve"> file</w:t>
      </w:r>
      <w:r w:rsidR="00B70ADD" w:rsidRPr="00F17C58">
        <w:rPr>
          <w:rStyle w:val="InstructionsPageChar"/>
          <w:rFonts w:ascii="Times New Roman Bold" w:hAnsi="Times New Roman Bold"/>
          <w:bCs/>
          <w:sz w:val="22"/>
          <w:highlight w:val="green"/>
        </w:rPr>
        <w:t>.</w:t>
      </w:r>
      <w:r w:rsidR="003B4CE0" w:rsidRPr="00F17C58">
        <w:rPr>
          <w:rStyle w:val="InstructionsPageChar"/>
          <w:rFonts w:ascii="Times New Roman Bold" w:hAnsi="Times New Roman Bold"/>
          <w:bCs/>
          <w:sz w:val="22"/>
          <w:highlight w:val="green"/>
        </w:rPr>
        <w:t>]</w:t>
      </w:r>
    </w:p>
    <w:tbl>
      <w:tblPr>
        <w:tblStyle w:val="ListTable4-Accent5"/>
        <w:tblW w:w="12960" w:type="dxa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ayout w:type="fixed"/>
        <w:tblLook w:val="0420" w:firstRow="1" w:lastRow="0" w:firstColumn="0" w:lastColumn="0" w:noHBand="0" w:noVBand="1"/>
      </w:tblPr>
      <w:tblGrid>
        <w:gridCol w:w="1906"/>
        <w:gridCol w:w="1779"/>
        <w:gridCol w:w="1530"/>
        <w:gridCol w:w="1080"/>
        <w:gridCol w:w="1080"/>
        <w:gridCol w:w="1170"/>
        <w:gridCol w:w="1440"/>
        <w:gridCol w:w="1440"/>
        <w:gridCol w:w="1535"/>
      </w:tblGrid>
      <w:tr w:rsidR="00F81B2F" w:rsidRPr="00E12740" w14:paraId="4931A3AA" w14:textId="77777777" w:rsidTr="00DB52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9"/>
          <w:tblHeader/>
        </w:trPr>
        <w:tc>
          <w:tcPr>
            <w:tcW w:w="190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4890D788" w14:textId="6C28D12F" w:rsidR="00F17C58" w:rsidRPr="00F17C58" w:rsidRDefault="00F17C58" w:rsidP="00DB52E5">
            <w:pPr>
              <w:pStyle w:val="TableRowHeaders"/>
            </w:pPr>
            <w:r w:rsidRPr="00F17C58">
              <w:t>Asset Category</w:t>
            </w:r>
          </w:p>
        </w:tc>
        <w:tc>
          <w:tcPr>
            <w:tcW w:w="1779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36250325" w14:textId="74EDF8E0" w:rsidR="00F17C58" w:rsidRPr="00F17C58" w:rsidRDefault="00F17C58" w:rsidP="00DB52E5">
            <w:pPr>
              <w:pStyle w:val="TableRowHeaders"/>
            </w:pPr>
            <w:r w:rsidRPr="00F17C58">
              <w:t>Asset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44F681AD" w14:textId="68718C81" w:rsidR="00F17C58" w:rsidRPr="00F17C58" w:rsidRDefault="00F17C58" w:rsidP="00DB52E5">
            <w:pPr>
              <w:pStyle w:val="TableRowHeaders"/>
            </w:pPr>
            <w:r w:rsidRPr="00F17C58">
              <w:t>Material</w:t>
            </w:r>
          </w:p>
        </w:tc>
        <w:tc>
          <w:tcPr>
            <w:tcW w:w="1080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3FD99E84" w14:textId="672816B0" w:rsidR="00F17C58" w:rsidRPr="00F17C58" w:rsidRDefault="00F17C58" w:rsidP="00DB52E5">
            <w:pPr>
              <w:pStyle w:val="TableRowHeaders"/>
            </w:pPr>
            <w:r w:rsidRPr="00F17C58">
              <w:t>Size</w:t>
            </w:r>
          </w:p>
        </w:tc>
        <w:tc>
          <w:tcPr>
            <w:tcW w:w="1080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1AA31189" w14:textId="07FB5860" w:rsidR="00F17C58" w:rsidRPr="00F17C58" w:rsidRDefault="00F17C58" w:rsidP="00DB52E5">
            <w:pPr>
              <w:pStyle w:val="TableRowHeaders"/>
            </w:pPr>
            <w:r w:rsidRPr="00F17C58">
              <w:t>Quantity</w:t>
            </w: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7CE4779A" w14:textId="507A06B5" w:rsidR="00F17C58" w:rsidRPr="00F17C58" w:rsidRDefault="00F17C58" w:rsidP="00DB52E5">
            <w:pPr>
              <w:pStyle w:val="TableRowHeaders"/>
            </w:pPr>
            <w:r w:rsidRPr="00F17C58">
              <w:t>Year Installed</w:t>
            </w:r>
          </w:p>
        </w:tc>
        <w:tc>
          <w:tcPr>
            <w:tcW w:w="1440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63CD500B" w14:textId="7460318E" w:rsidR="00F17C58" w:rsidRPr="00F17C58" w:rsidRDefault="00F17C58" w:rsidP="00DB52E5">
            <w:pPr>
              <w:pStyle w:val="TableRowHeaders"/>
            </w:pPr>
            <w:r w:rsidRPr="00F17C58">
              <w:t>Expected Life (yrs)</w:t>
            </w:r>
          </w:p>
        </w:tc>
        <w:tc>
          <w:tcPr>
            <w:tcW w:w="1440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5684B500" w14:textId="295A12B1" w:rsidR="00F17C58" w:rsidRPr="00F17C58" w:rsidRDefault="00F17C58" w:rsidP="00DB52E5">
            <w:pPr>
              <w:pStyle w:val="TableRowHeaders"/>
            </w:pPr>
            <w:r w:rsidRPr="00F17C58">
              <w:t>Remaining Life (yrs)</w:t>
            </w:r>
          </w:p>
        </w:tc>
        <w:tc>
          <w:tcPr>
            <w:tcW w:w="153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BACC6"/>
            <w:vAlign w:val="center"/>
          </w:tcPr>
          <w:p w14:paraId="3C209645" w14:textId="7F8BDEBF" w:rsidR="00F17C58" w:rsidRPr="00F17C58" w:rsidRDefault="00F17C58" w:rsidP="00DB52E5">
            <w:pPr>
              <w:pStyle w:val="TableRowHeaders"/>
            </w:pPr>
            <w:r w:rsidRPr="00F17C58">
              <w:t>Critical Asset*</w:t>
            </w:r>
          </w:p>
        </w:tc>
      </w:tr>
      <w:tr w:rsidR="001812B2" w:rsidRPr="00E12740" w14:paraId="1B862904" w14:textId="451EC376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tcW w:w="1906" w:type="dxa"/>
            <w:shd w:val="clear" w:color="auto" w:fill="DAEEF3"/>
          </w:tcPr>
          <w:p w14:paraId="4EF1DBA6" w14:textId="06FE1FC2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Headworks</w:t>
            </w:r>
          </w:p>
        </w:tc>
        <w:tc>
          <w:tcPr>
            <w:tcW w:w="1779" w:type="dxa"/>
            <w:shd w:val="clear" w:color="auto" w:fill="DAEEF3"/>
          </w:tcPr>
          <w:p w14:paraId="2F843F7B" w14:textId="135F429E" w:rsidR="00F17C58" w:rsidRPr="006C6290" w:rsidRDefault="00F17C58" w:rsidP="0021773E">
            <w:pPr>
              <w:pStyle w:val="TableContentsStyle"/>
            </w:pPr>
            <w:r w:rsidRPr="0021773E">
              <w:t>Pressure Gauge Assembly</w:t>
            </w:r>
          </w:p>
        </w:tc>
        <w:tc>
          <w:tcPr>
            <w:tcW w:w="1530" w:type="dxa"/>
            <w:shd w:val="clear" w:color="auto" w:fill="DAEEF3"/>
          </w:tcPr>
          <w:p w14:paraId="7F8412CB" w14:textId="43ABA478" w:rsidR="00F17C58" w:rsidRPr="006C6290" w:rsidRDefault="00F17C58" w:rsidP="0021773E">
            <w:pPr>
              <w:pStyle w:val="TableContentsStyle"/>
            </w:pPr>
            <w:r w:rsidRPr="0021773E">
              <w:t>Stainless Steel</w:t>
            </w:r>
          </w:p>
        </w:tc>
        <w:tc>
          <w:tcPr>
            <w:tcW w:w="1080" w:type="dxa"/>
            <w:shd w:val="clear" w:color="auto" w:fill="DAEEF3"/>
          </w:tcPr>
          <w:p w14:paraId="08D1F008" w14:textId="6120DA35" w:rsidR="00F17C58" w:rsidRPr="006C6290" w:rsidRDefault="00F17C58" w:rsidP="0021773E">
            <w:pPr>
              <w:pStyle w:val="TableContentsStyle"/>
            </w:pPr>
            <w:r w:rsidRPr="0021773E">
              <w:t>1/4</w:t>
            </w:r>
            <w:r w:rsidRPr="0021773E">
              <w:sym w:font="Symbol" w:char="F0B2"/>
            </w:r>
          </w:p>
        </w:tc>
        <w:tc>
          <w:tcPr>
            <w:tcW w:w="1080" w:type="dxa"/>
            <w:shd w:val="clear" w:color="auto" w:fill="DAEEF3"/>
          </w:tcPr>
          <w:p w14:paraId="78F2272A" w14:textId="4AA19EB0" w:rsidR="00F17C58" w:rsidRPr="006C6290" w:rsidRDefault="00F17C58" w:rsidP="0021773E">
            <w:pPr>
              <w:pStyle w:val="TableContentsStyle"/>
            </w:pPr>
            <w:r w:rsidRPr="0021773E">
              <w:t>2</w:t>
            </w:r>
          </w:p>
        </w:tc>
        <w:tc>
          <w:tcPr>
            <w:tcW w:w="1170" w:type="dxa"/>
            <w:shd w:val="clear" w:color="auto" w:fill="DAEEF3"/>
          </w:tcPr>
          <w:p w14:paraId="7CD5624D" w14:textId="10B96CBB" w:rsidR="00F17C58" w:rsidRPr="006C6290" w:rsidRDefault="00F17C58" w:rsidP="0021773E">
            <w:pPr>
              <w:pStyle w:val="TableContentsStyle"/>
            </w:pPr>
            <w:r w:rsidRPr="0021773E">
              <w:t>2000</w:t>
            </w:r>
          </w:p>
        </w:tc>
        <w:tc>
          <w:tcPr>
            <w:tcW w:w="1440" w:type="dxa"/>
            <w:shd w:val="clear" w:color="auto" w:fill="DAEEF3"/>
          </w:tcPr>
          <w:p w14:paraId="2129217B" w14:textId="348CF689" w:rsidR="00F17C58" w:rsidRPr="006C6290" w:rsidRDefault="00F17C58" w:rsidP="0021773E">
            <w:pPr>
              <w:pStyle w:val="TableContentsStyle"/>
            </w:pPr>
            <w:r w:rsidRPr="0021773E">
              <w:t>30</w:t>
            </w:r>
          </w:p>
        </w:tc>
        <w:tc>
          <w:tcPr>
            <w:tcW w:w="1440" w:type="dxa"/>
            <w:shd w:val="clear" w:color="auto" w:fill="DAEEF3"/>
          </w:tcPr>
          <w:p w14:paraId="41F628C0" w14:textId="1EDAACE1" w:rsidR="00F17C58" w:rsidRPr="006C6290" w:rsidRDefault="00F17C58" w:rsidP="0021773E">
            <w:pPr>
              <w:pStyle w:val="TableContentsStyle"/>
            </w:pPr>
            <w:r w:rsidRPr="0021773E">
              <w:t>7</w:t>
            </w:r>
          </w:p>
        </w:tc>
        <w:tc>
          <w:tcPr>
            <w:tcW w:w="1535" w:type="dxa"/>
            <w:shd w:val="clear" w:color="auto" w:fill="DAEEF3"/>
          </w:tcPr>
          <w:p w14:paraId="483D71FD" w14:textId="5FAE19BB" w:rsidR="00F17C58" w:rsidRPr="006C6290" w:rsidRDefault="00F17C58" w:rsidP="0021773E">
            <w:pPr>
              <w:pStyle w:val="TableContentsStyle"/>
            </w:pPr>
            <w:r w:rsidRPr="0021773E">
              <w:t>Y</w:t>
            </w:r>
          </w:p>
        </w:tc>
      </w:tr>
      <w:tr w:rsidR="001812B2" w:rsidRPr="00E12740" w14:paraId="7AD5D3ED" w14:textId="784AD4DE" w:rsidTr="001812B2">
        <w:trPr>
          <w:trHeight w:val="299"/>
        </w:trPr>
        <w:tc>
          <w:tcPr>
            <w:tcW w:w="1906" w:type="dxa"/>
          </w:tcPr>
          <w:p w14:paraId="70CC347A" w14:textId="6598663F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Headworks</w:t>
            </w:r>
          </w:p>
        </w:tc>
        <w:tc>
          <w:tcPr>
            <w:tcW w:w="1779" w:type="dxa"/>
          </w:tcPr>
          <w:p w14:paraId="65061884" w14:textId="26ED60BF" w:rsidR="00F17C58" w:rsidRPr="006C6290" w:rsidRDefault="00F17C58" w:rsidP="0021773E">
            <w:pPr>
              <w:pStyle w:val="TableContentsStyle"/>
            </w:pPr>
            <w:r w:rsidRPr="0021773E">
              <w:t>150kW Generator</w:t>
            </w:r>
          </w:p>
        </w:tc>
        <w:tc>
          <w:tcPr>
            <w:tcW w:w="1530" w:type="dxa"/>
          </w:tcPr>
          <w:p w14:paraId="35E764E2" w14:textId="68E6D464" w:rsidR="00F17C58" w:rsidRPr="006C6290" w:rsidRDefault="00F17C58" w:rsidP="0021773E">
            <w:pPr>
              <w:pStyle w:val="TableContentsStyle"/>
            </w:pPr>
            <w:r w:rsidRPr="0021773E">
              <w:t>Stainless Steel</w:t>
            </w:r>
          </w:p>
        </w:tc>
        <w:tc>
          <w:tcPr>
            <w:tcW w:w="1080" w:type="dxa"/>
          </w:tcPr>
          <w:p w14:paraId="0915FF48" w14:textId="286B349E" w:rsidR="00F17C58" w:rsidRPr="006C6290" w:rsidRDefault="00F17C58" w:rsidP="0021773E">
            <w:pPr>
              <w:pStyle w:val="TableContentsStyle"/>
            </w:pPr>
            <w:r w:rsidRPr="0021773E">
              <w:t>150 kW</w:t>
            </w:r>
          </w:p>
        </w:tc>
        <w:tc>
          <w:tcPr>
            <w:tcW w:w="1080" w:type="dxa"/>
          </w:tcPr>
          <w:p w14:paraId="2BEF2415" w14:textId="2D49EAC8" w:rsidR="00F17C58" w:rsidRPr="006C6290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</w:tcPr>
          <w:p w14:paraId="1047F294" w14:textId="4626F5AD" w:rsidR="00F17C58" w:rsidRPr="006C6290" w:rsidRDefault="00F17C58" w:rsidP="0021773E">
            <w:pPr>
              <w:pStyle w:val="TableContentsStyle"/>
            </w:pPr>
            <w:r w:rsidRPr="0021773E">
              <w:t>1995</w:t>
            </w:r>
          </w:p>
        </w:tc>
        <w:tc>
          <w:tcPr>
            <w:tcW w:w="1440" w:type="dxa"/>
          </w:tcPr>
          <w:p w14:paraId="3331CD0A" w14:textId="5FABC1B1" w:rsidR="00F17C58" w:rsidRPr="006C6290" w:rsidRDefault="00F17C58" w:rsidP="0021773E">
            <w:pPr>
              <w:pStyle w:val="TableContentsStyle"/>
            </w:pPr>
            <w:r w:rsidRPr="0021773E">
              <w:t>30</w:t>
            </w:r>
          </w:p>
        </w:tc>
        <w:tc>
          <w:tcPr>
            <w:tcW w:w="1440" w:type="dxa"/>
          </w:tcPr>
          <w:p w14:paraId="1893D818" w14:textId="5B3286F4" w:rsidR="00F17C58" w:rsidRPr="006C6290" w:rsidRDefault="00F17C58" w:rsidP="0021773E">
            <w:pPr>
              <w:pStyle w:val="TableContentsStyle"/>
            </w:pPr>
            <w:r w:rsidRPr="0021773E">
              <w:t>2</w:t>
            </w:r>
          </w:p>
        </w:tc>
        <w:tc>
          <w:tcPr>
            <w:tcW w:w="1535" w:type="dxa"/>
          </w:tcPr>
          <w:p w14:paraId="69D5404F" w14:textId="351DFAB1" w:rsidR="00F17C58" w:rsidRPr="006C6290" w:rsidRDefault="00F17C58" w:rsidP="0021773E">
            <w:pPr>
              <w:pStyle w:val="TableContentsStyle"/>
            </w:pPr>
            <w:r w:rsidRPr="0021773E">
              <w:t>Y</w:t>
            </w:r>
          </w:p>
        </w:tc>
      </w:tr>
      <w:tr w:rsidR="001812B2" w:rsidRPr="00E12740" w14:paraId="19D3CFC1" w14:textId="3510F3B0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tcW w:w="1906" w:type="dxa"/>
            <w:shd w:val="clear" w:color="auto" w:fill="DAEEF3"/>
          </w:tcPr>
          <w:p w14:paraId="783028AD" w14:textId="244D5C92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Effluent Pump Station</w:t>
            </w:r>
          </w:p>
        </w:tc>
        <w:tc>
          <w:tcPr>
            <w:tcW w:w="1779" w:type="dxa"/>
            <w:shd w:val="clear" w:color="auto" w:fill="DAEEF3"/>
          </w:tcPr>
          <w:p w14:paraId="6A955F2B" w14:textId="0C5231D0" w:rsidR="00F17C58" w:rsidRPr="006C6290" w:rsidRDefault="00F17C58" w:rsidP="0021773E">
            <w:pPr>
              <w:pStyle w:val="TableContentsStyle"/>
            </w:pPr>
            <w:r w:rsidRPr="0021773E">
              <w:t>Pressure Gauge Assembly</w:t>
            </w:r>
          </w:p>
        </w:tc>
        <w:tc>
          <w:tcPr>
            <w:tcW w:w="1530" w:type="dxa"/>
            <w:shd w:val="clear" w:color="auto" w:fill="DAEEF3"/>
          </w:tcPr>
          <w:p w14:paraId="7F70EB3B" w14:textId="24367527" w:rsidR="00F17C58" w:rsidRPr="006C6290" w:rsidRDefault="00F17C58" w:rsidP="0021773E">
            <w:pPr>
              <w:pStyle w:val="TableContentsStyle"/>
            </w:pPr>
            <w:r w:rsidRPr="0021773E">
              <w:t>Stainless Steel</w:t>
            </w:r>
          </w:p>
        </w:tc>
        <w:tc>
          <w:tcPr>
            <w:tcW w:w="1080" w:type="dxa"/>
            <w:shd w:val="clear" w:color="auto" w:fill="DAEEF3"/>
          </w:tcPr>
          <w:p w14:paraId="29FD24E1" w14:textId="44600124" w:rsidR="00F17C58" w:rsidRPr="006C6290" w:rsidRDefault="00F17C58" w:rsidP="0021773E">
            <w:pPr>
              <w:pStyle w:val="TableContentsStyle"/>
            </w:pPr>
            <w:r w:rsidRPr="0021773E">
              <w:t>-</w:t>
            </w:r>
          </w:p>
        </w:tc>
        <w:tc>
          <w:tcPr>
            <w:tcW w:w="1080" w:type="dxa"/>
            <w:shd w:val="clear" w:color="auto" w:fill="DAEEF3"/>
          </w:tcPr>
          <w:p w14:paraId="6F7C9BAF" w14:textId="081D06A8" w:rsidR="00F17C58" w:rsidRPr="006C6290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  <w:shd w:val="clear" w:color="auto" w:fill="DAEEF3"/>
          </w:tcPr>
          <w:p w14:paraId="1A6D8183" w14:textId="3C702ECF" w:rsidR="00F17C58" w:rsidRPr="006C6290" w:rsidRDefault="00F17C58" w:rsidP="0021773E">
            <w:pPr>
              <w:pStyle w:val="TableContentsStyle"/>
            </w:pPr>
            <w:r w:rsidRPr="0021773E">
              <w:t>2000</w:t>
            </w:r>
          </w:p>
        </w:tc>
        <w:tc>
          <w:tcPr>
            <w:tcW w:w="1440" w:type="dxa"/>
            <w:shd w:val="clear" w:color="auto" w:fill="DAEEF3"/>
          </w:tcPr>
          <w:p w14:paraId="760E38A8" w14:textId="36C091D1" w:rsidR="00F17C58" w:rsidRPr="006C6290" w:rsidRDefault="00F17C58" w:rsidP="0021773E">
            <w:pPr>
              <w:pStyle w:val="TableContentsStyle"/>
            </w:pPr>
            <w:r w:rsidRPr="0021773E">
              <w:t>30</w:t>
            </w:r>
          </w:p>
        </w:tc>
        <w:tc>
          <w:tcPr>
            <w:tcW w:w="1440" w:type="dxa"/>
            <w:shd w:val="clear" w:color="auto" w:fill="DAEEF3"/>
          </w:tcPr>
          <w:p w14:paraId="1AA07C78" w14:textId="14A6D7DE" w:rsidR="00F17C58" w:rsidRPr="006C6290" w:rsidRDefault="00F17C58" w:rsidP="0021773E">
            <w:pPr>
              <w:pStyle w:val="TableContentsStyle"/>
            </w:pPr>
            <w:r w:rsidRPr="0021773E">
              <w:t>7</w:t>
            </w:r>
          </w:p>
        </w:tc>
        <w:tc>
          <w:tcPr>
            <w:tcW w:w="1535" w:type="dxa"/>
            <w:shd w:val="clear" w:color="auto" w:fill="DAEEF3"/>
          </w:tcPr>
          <w:p w14:paraId="66616A5F" w14:textId="5A273762" w:rsidR="00F17C58" w:rsidRPr="006C6290" w:rsidRDefault="00F17C58" w:rsidP="0021773E">
            <w:pPr>
              <w:pStyle w:val="TableContentsStyle"/>
            </w:pPr>
            <w:r w:rsidRPr="0021773E">
              <w:t>Y</w:t>
            </w:r>
          </w:p>
        </w:tc>
      </w:tr>
      <w:tr w:rsidR="001812B2" w:rsidRPr="00E12740" w14:paraId="55B432FD" w14:textId="423AAAA2" w:rsidTr="001812B2">
        <w:trPr>
          <w:trHeight w:val="305"/>
        </w:trPr>
        <w:tc>
          <w:tcPr>
            <w:tcW w:w="1906" w:type="dxa"/>
          </w:tcPr>
          <w:p w14:paraId="3B0BB6DD" w14:textId="5CF7FB1A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Irrigation System</w:t>
            </w:r>
          </w:p>
        </w:tc>
        <w:tc>
          <w:tcPr>
            <w:tcW w:w="1779" w:type="dxa"/>
          </w:tcPr>
          <w:p w14:paraId="4B730198" w14:textId="68157E8F" w:rsidR="00F17C58" w:rsidRPr="006C6290" w:rsidRDefault="00F17C58" w:rsidP="0021773E">
            <w:pPr>
              <w:pStyle w:val="TableContentsStyle"/>
            </w:pPr>
            <w:r w:rsidRPr="0021773E">
              <w:t>Irrigation Pump</w:t>
            </w:r>
          </w:p>
        </w:tc>
        <w:tc>
          <w:tcPr>
            <w:tcW w:w="1530" w:type="dxa"/>
          </w:tcPr>
          <w:p w14:paraId="1610FEBC" w14:textId="58392C30" w:rsidR="00F17C58" w:rsidRPr="006C6290" w:rsidRDefault="00F17C58" w:rsidP="0021773E">
            <w:pPr>
              <w:pStyle w:val="TableContentsStyle"/>
            </w:pPr>
            <w:r w:rsidRPr="0021773E">
              <w:t>-</w:t>
            </w:r>
          </w:p>
        </w:tc>
        <w:tc>
          <w:tcPr>
            <w:tcW w:w="1080" w:type="dxa"/>
          </w:tcPr>
          <w:p w14:paraId="250935F6" w14:textId="4EF9AFA2" w:rsidR="00F17C58" w:rsidRPr="006C6290" w:rsidRDefault="00F17C58" w:rsidP="0021773E">
            <w:pPr>
              <w:pStyle w:val="TableContentsStyle"/>
            </w:pPr>
            <w:r w:rsidRPr="0021773E">
              <w:t>50 hp</w:t>
            </w:r>
          </w:p>
        </w:tc>
        <w:tc>
          <w:tcPr>
            <w:tcW w:w="1080" w:type="dxa"/>
          </w:tcPr>
          <w:p w14:paraId="6D67D2AA" w14:textId="42A0AE0E" w:rsidR="00F17C58" w:rsidRPr="006C6290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</w:tcPr>
          <w:p w14:paraId="4309BBB8" w14:textId="5FB42A6D" w:rsidR="00F17C58" w:rsidRPr="006C6290" w:rsidRDefault="00F17C58" w:rsidP="0021773E">
            <w:pPr>
              <w:pStyle w:val="TableContentsStyle"/>
            </w:pPr>
            <w:r w:rsidRPr="0021773E">
              <w:t>2012</w:t>
            </w:r>
          </w:p>
        </w:tc>
        <w:tc>
          <w:tcPr>
            <w:tcW w:w="1440" w:type="dxa"/>
          </w:tcPr>
          <w:p w14:paraId="67735456" w14:textId="1DCC7C14" w:rsidR="00F17C58" w:rsidRPr="006C6290" w:rsidRDefault="00F17C58" w:rsidP="0021773E">
            <w:pPr>
              <w:pStyle w:val="TableContentsStyle"/>
            </w:pPr>
            <w:r w:rsidRPr="0021773E">
              <w:t>20</w:t>
            </w:r>
          </w:p>
        </w:tc>
        <w:tc>
          <w:tcPr>
            <w:tcW w:w="1440" w:type="dxa"/>
          </w:tcPr>
          <w:p w14:paraId="4E7766EB" w14:textId="48C0D4FF" w:rsidR="00F17C58" w:rsidRPr="006C6290" w:rsidRDefault="00F17C58" w:rsidP="0021773E">
            <w:pPr>
              <w:pStyle w:val="TableContentsStyle"/>
            </w:pPr>
            <w:r w:rsidRPr="0021773E">
              <w:t>9</w:t>
            </w:r>
          </w:p>
        </w:tc>
        <w:tc>
          <w:tcPr>
            <w:tcW w:w="1535" w:type="dxa"/>
          </w:tcPr>
          <w:p w14:paraId="5FB0E6CF" w14:textId="2D8497B3" w:rsidR="00F17C58" w:rsidRPr="006C6290" w:rsidRDefault="00F17C58" w:rsidP="0021773E">
            <w:pPr>
              <w:pStyle w:val="TableContentsStyle"/>
            </w:pPr>
            <w:r w:rsidRPr="0021773E">
              <w:t>Y</w:t>
            </w:r>
          </w:p>
        </w:tc>
      </w:tr>
      <w:tr w:rsidR="001812B2" w:rsidRPr="00E12740" w14:paraId="7D11261D" w14:textId="20938ADD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tcW w:w="1906" w:type="dxa"/>
            <w:shd w:val="clear" w:color="auto" w:fill="DAEEF3"/>
          </w:tcPr>
          <w:p w14:paraId="7D150A25" w14:textId="48334E08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Tailwater Collection System</w:t>
            </w:r>
          </w:p>
        </w:tc>
        <w:tc>
          <w:tcPr>
            <w:tcW w:w="1779" w:type="dxa"/>
            <w:shd w:val="clear" w:color="auto" w:fill="DAEEF3"/>
          </w:tcPr>
          <w:p w14:paraId="2B331F69" w14:textId="2A531EEA" w:rsidR="00F17C58" w:rsidRPr="006C6290" w:rsidRDefault="00F17C58" w:rsidP="0021773E">
            <w:pPr>
              <w:pStyle w:val="TableContentsStyle"/>
            </w:pPr>
            <w:r w:rsidRPr="0021773E">
              <w:t>Tailwater Pump</w:t>
            </w:r>
          </w:p>
        </w:tc>
        <w:tc>
          <w:tcPr>
            <w:tcW w:w="1530" w:type="dxa"/>
            <w:shd w:val="clear" w:color="auto" w:fill="DAEEF3"/>
          </w:tcPr>
          <w:p w14:paraId="6348BD42" w14:textId="2461112B" w:rsidR="00F17C58" w:rsidRPr="006C6290" w:rsidRDefault="00F17C58" w:rsidP="0021773E">
            <w:pPr>
              <w:pStyle w:val="TableContentsStyle"/>
            </w:pPr>
            <w:r w:rsidRPr="0021773E">
              <w:t>-</w:t>
            </w:r>
          </w:p>
        </w:tc>
        <w:tc>
          <w:tcPr>
            <w:tcW w:w="1080" w:type="dxa"/>
            <w:shd w:val="clear" w:color="auto" w:fill="DAEEF3"/>
          </w:tcPr>
          <w:p w14:paraId="0077EB31" w14:textId="668002D7" w:rsidR="00F17C58" w:rsidRPr="006C6290" w:rsidRDefault="00F17C58" w:rsidP="0021773E">
            <w:pPr>
              <w:pStyle w:val="TableContentsStyle"/>
            </w:pPr>
            <w:r w:rsidRPr="0021773E">
              <w:t>40-70hp</w:t>
            </w:r>
          </w:p>
        </w:tc>
        <w:tc>
          <w:tcPr>
            <w:tcW w:w="1080" w:type="dxa"/>
            <w:shd w:val="clear" w:color="auto" w:fill="DAEEF3"/>
          </w:tcPr>
          <w:p w14:paraId="13866D94" w14:textId="773F34F5" w:rsidR="00F17C58" w:rsidRPr="006C6290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  <w:shd w:val="clear" w:color="auto" w:fill="DAEEF3"/>
          </w:tcPr>
          <w:p w14:paraId="272671C7" w14:textId="28B80A4A" w:rsidR="00F17C58" w:rsidRPr="006C6290" w:rsidRDefault="00F17C58" w:rsidP="0021773E">
            <w:pPr>
              <w:pStyle w:val="TableContentsStyle"/>
            </w:pPr>
            <w:r w:rsidRPr="0021773E">
              <w:t>2009</w:t>
            </w:r>
          </w:p>
        </w:tc>
        <w:tc>
          <w:tcPr>
            <w:tcW w:w="1440" w:type="dxa"/>
            <w:shd w:val="clear" w:color="auto" w:fill="DAEEF3"/>
          </w:tcPr>
          <w:p w14:paraId="08E7A850" w14:textId="376F6F95" w:rsidR="00F17C58" w:rsidRPr="006C6290" w:rsidRDefault="00F17C58" w:rsidP="0021773E">
            <w:pPr>
              <w:pStyle w:val="TableContentsStyle"/>
            </w:pPr>
            <w:r w:rsidRPr="0021773E">
              <w:t>25</w:t>
            </w:r>
          </w:p>
        </w:tc>
        <w:tc>
          <w:tcPr>
            <w:tcW w:w="1440" w:type="dxa"/>
            <w:shd w:val="clear" w:color="auto" w:fill="DAEEF3"/>
          </w:tcPr>
          <w:p w14:paraId="3A30CC0F" w14:textId="49187188" w:rsidR="00F17C58" w:rsidRPr="006C6290" w:rsidRDefault="00F17C58" w:rsidP="0021773E">
            <w:pPr>
              <w:pStyle w:val="TableContentsStyle"/>
            </w:pPr>
            <w:r w:rsidRPr="0021773E">
              <w:t>11</w:t>
            </w:r>
          </w:p>
        </w:tc>
        <w:tc>
          <w:tcPr>
            <w:tcW w:w="1535" w:type="dxa"/>
            <w:shd w:val="clear" w:color="auto" w:fill="DAEEF3"/>
          </w:tcPr>
          <w:p w14:paraId="5742F6D5" w14:textId="52BC737C" w:rsidR="00F17C58" w:rsidRPr="006C6290" w:rsidRDefault="00F17C58" w:rsidP="0021773E">
            <w:pPr>
              <w:pStyle w:val="TableContentsStyle"/>
            </w:pPr>
            <w:r w:rsidRPr="0021773E">
              <w:t>Y</w:t>
            </w:r>
          </w:p>
        </w:tc>
      </w:tr>
      <w:tr w:rsidR="001812B2" w:rsidRPr="00E12740" w14:paraId="6CA40D57" w14:textId="3F042C36" w:rsidTr="001812B2">
        <w:trPr>
          <w:trHeight w:val="299"/>
        </w:trPr>
        <w:tc>
          <w:tcPr>
            <w:tcW w:w="1906" w:type="dxa"/>
          </w:tcPr>
          <w:p w14:paraId="728DA3CF" w14:textId="47BC0D21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Treatment System</w:t>
            </w:r>
          </w:p>
        </w:tc>
        <w:tc>
          <w:tcPr>
            <w:tcW w:w="1779" w:type="dxa"/>
          </w:tcPr>
          <w:p w14:paraId="3ED23DE7" w14:textId="0DF15D9A" w:rsidR="00F17C58" w:rsidRPr="006C6290" w:rsidRDefault="00F17C58" w:rsidP="0021773E">
            <w:pPr>
              <w:pStyle w:val="TableContentsStyle"/>
            </w:pPr>
            <w:r w:rsidRPr="0021773E">
              <w:t>Recycle Pumps</w:t>
            </w:r>
          </w:p>
        </w:tc>
        <w:tc>
          <w:tcPr>
            <w:tcW w:w="1530" w:type="dxa"/>
          </w:tcPr>
          <w:p w14:paraId="229D8A95" w14:textId="3ADC6F65" w:rsidR="00F17C58" w:rsidRPr="006C6290" w:rsidRDefault="00F17C58" w:rsidP="0021773E">
            <w:pPr>
              <w:pStyle w:val="TableContentsStyle"/>
            </w:pPr>
            <w:r w:rsidRPr="0021773E">
              <w:t>-</w:t>
            </w:r>
          </w:p>
        </w:tc>
        <w:tc>
          <w:tcPr>
            <w:tcW w:w="1080" w:type="dxa"/>
          </w:tcPr>
          <w:p w14:paraId="10DA2A6F" w14:textId="4914A5F8" w:rsidR="00F17C58" w:rsidRPr="006C6290" w:rsidRDefault="00F17C58" w:rsidP="0021773E">
            <w:pPr>
              <w:pStyle w:val="TableContentsStyle"/>
            </w:pPr>
            <w:r w:rsidRPr="0021773E">
              <w:t>7.5 hp</w:t>
            </w:r>
          </w:p>
        </w:tc>
        <w:tc>
          <w:tcPr>
            <w:tcW w:w="1080" w:type="dxa"/>
          </w:tcPr>
          <w:p w14:paraId="1C9A8F8F" w14:textId="244F5CB6" w:rsidR="00F17C58" w:rsidRPr="006C6290" w:rsidRDefault="00F17C58" w:rsidP="0021773E">
            <w:pPr>
              <w:pStyle w:val="TableContentsStyle"/>
            </w:pPr>
            <w:r w:rsidRPr="0021773E">
              <w:t>2</w:t>
            </w:r>
          </w:p>
        </w:tc>
        <w:tc>
          <w:tcPr>
            <w:tcW w:w="1170" w:type="dxa"/>
          </w:tcPr>
          <w:p w14:paraId="7082335E" w14:textId="49C85668" w:rsidR="00F17C58" w:rsidRPr="006C6290" w:rsidRDefault="00F17C58" w:rsidP="0021773E">
            <w:pPr>
              <w:pStyle w:val="TableContentsStyle"/>
            </w:pPr>
            <w:r w:rsidRPr="0021773E">
              <w:t>2009</w:t>
            </w:r>
          </w:p>
        </w:tc>
        <w:tc>
          <w:tcPr>
            <w:tcW w:w="1440" w:type="dxa"/>
          </w:tcPr>
          <w:p w14:paraId="4DF995DB" w14:textId="25A7B21E" w:rsidR="00F17C58" w:rsidRPr="006C6290" w:rsidRDefault="00F17C58" w:rsidP="0021773E">
            <w:pPr>
              <w:pStyle w:val="TableContentsStyle"/>
            </w:pPr>
            <w:r w:rsidRPr="0021773E">
              <w:t>25</w:t>
            </w:r>
          </w:p>
        </w:tc>
        <w:tc>
          <w:tcPr>
            <w:tcW w:w="1440" w:type="dxa"/>
          </w:tcPr>
          <w:p w14:paraId="7AF6E45F" w14:textId="2D68F6AD" w:rsidR="00F17C58" w:rsidRPr="006C6290" w:rsidRDefault="00F17C58" w:rsidP="0021773E">
            <w:pPr>
              <w:pStyle w:val="TableContentsStyle"/>
            </w:pPr>
            <w:r w:rsidRPr="0021773E">
              <w:t>11</w:t>
            </w:r>
          </w:p>
        </w:tc>
        <w:tc>
          <w:tcPr>
            <w:tcW w:w="1535" w:type="dxa"/>
          </w:tcPr>
          <w:p w14:paraId="1E20DD80" w14:textId="22A74480" w:rsidR="00F17C58" w:rsidRPr="006C6290" w:rsidRDefault="00F17C58" w:rsidP="0021773E">
            <w:pPr>
              <w:pStyle w:val="TableContentsStyle"/>
            </w:pPr>
            <w:r w:rsidRPr="0021773E">
              <w:t>Y</w:t>
            </w:r>
          </w:p>
        </w:tc>
      </w:tr>
      <w:tr w:rsidR="001812B2" w:rsidRPr="00E12740" w14:paraId="507E328D" w14:textId="6DDE2EB8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tcW w:w="1906" w:type="dxa"/>
            <w:shd w:val="clear" w:color="auto" w:fill="DAEEF3"/>
          </w:tcPr>
          <w:p w14:paraId="78F116A4" w14:textId="6E5B1DD3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Headworks</w:t>
            </w:r>
          </w:p>
        </w:tc>
        <w:tc>
          <w:tcPr>
            <w:tcW w:w="1779" w:type="dxa"/>
            <w:shd w:val="clear" w:color="auto" w:fill="DAEEF3"/>
          </w:tcPr>
          <w:p w14:paraId="53FE8E7C" w14:textId="4C616176" w:rsidR="00F17C58" w:rsidRPr="006C6290" w:rsidRDefault="00F17C58" w:rsidP="0021773E">
            <w:pPr>
              <w:pStyle w:val="TableContentsStyle"/>
            </w:pPr>
            <w:r w:rsidRPr="0021773E">
              <w:t>Magnetic Flow Meter</w:t>
            </w:r>
          </w:p>
        </w:tc>
        <w:tc>
          <w:tcPr>
            <w:tcW w:w="1530" w:type="dxa"/>
            <w:shd w:val="clear" w:color="auto" w:fill="DAEEF3"/>
          </w:tcPr>
          <w:p w14:paraId="67ACFD17" w14:textId="3C02CFE9" w:rsidR="00F17C58" w:rsidRPr="006C6290" w:rsidRDefault="00F17C58" w:rsidP="0021773E">
            <w:pPr>
              <w:pStyle w:val="TableContentsStyle"/>
            </w:pPr>
            <w:r w:rsidRPr="0021773E">
              <w:t>Carbon Steel</w:t>
            </w:r>
          </w:p>
        </w:tc>
        <w:tc>
          <w:tcPr>
            <w:tcW w:w="1080" w:type="dxa"/>
            <w:shd w:val="clear" w:color="auto" w:fill="DAEEF3"/>
          </w:tcPr>
          <w:p w14:paraId="72765795" w14:textId="5022D97B" w:rsidR="00F17C58" w:rsidRPr="006C6290" w:rsidRDefault="00F17C58" w:rsidP="0021773E">
            <w:pPr>
              <w:pStyle w:val="TableContentsStyle"/>
            </w:pPr>
            <w:r w:rsidRPr="0021773E">
              <w:t>8</w:t>
            </w:r>
            <w:r w:rsidRPr="0021773E">
              <w:sym w:font="Symbol" w:char="F0B2"/>
            </w:r>
          </w:p>
        </w:tc>
        <w:tc>
          <w:tcPr>
            <w:tcW w:w="1080" w:type="dxa"/>
            <w:shd w:val="clear" w:color="auto" w:fill="DAEEF3"/>
          </w:tcPr>
          <w:p w14:paraId="410AF57A" w14:textId="2966A0F4" w:rsidR="00F17C58" w:rsidRPr="006C6290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  <w:shd w:val="clear" w:color="auto" w:fill="DAEEF3"/>
          </w:tcPr>
          <w:p w14:paraId="5C781705" w14:textId="2ECC1328" w:rsidR="00F17C58" w:rsidRPr="006C6290" w:rsidRDefault="00F17C58" w:rsidP="0021773E">
            <w:pPr>
              <w:pStyle w:val="TableContentsStyle"/>
            </w:pPr>
            <w:r w:rsidRPr="0021773E">
              <w:t>2005</w:t>
            </w:r>
          </w:p>
        </w:tc>
        <w:tc>
          <w:tcPr>
            <w:tcW w:w="1440" w:type="dxa"/>
            <w:shd w:val="clear" w:color="auto" w:fill="DAEEF3"/>
          </w:tcPr>
          <w:p w14:paraId="06180285" w14:textId="6607A3DF" w:rsidR="00F17C58" w:rsidRPr="006C6290" w:rsidRDefault="00F17C58" w:rsidP="0021773E">
            <w:pPr>
              <w:pStyle w:val="TableContentsStyle"/>
            </w:pPr>
            <w:r w:rsidRPr="0021773E">
              <w:t>30</w:t>
            </w:r>
          </w:p>
        </w:tc>
        <w:tc>
          <w:tcPr>
            <w:tcW w:w="1440" w:type="dxa"/>
            <w:shd w:val="clear" w:color="auto" w:fill="DAEEF3"/>
          </w:tcPr>
          <w:p w14:paraId="62256AC7" w14:textId="4E2680A5" w:rsidR="00F17C58" w:rsidRPr="006C6290" w:rsidRDefault="00F17C58" w:rsidP="0021773E">
            <w:pPr>
              <w:pStyle w:val="TableContentsStyle"/>
            </w:pPr>
            <w:r w:rsidRPr="0021773E">
              <w:t>12</w:t>
            </w:r>
          </w:p>
        </w:tc>
        <w:tc>
          <w:tcPr>
            <w:tcW w:w="1535" w:type="dxa"/>
            <w:shd w:val="clear" w:color="auto" w:fill="DAEEF3"/>
          </w:tcPr>
          <w:p w14:paraId="7FB34406" w14:textId="05FB9DEC" w:rsidR="00F17C58" w:rsidRPr="006C6290" w:rsidRDefault="00F17C58" w:rsidP="0021773E">
            <w:pPr>
              <w:pStyle w:val="TableContentsStyle"/>
            </w:pPr>
            <w:r w:rsidRPr="0021773E">
              <w:t>Y</w:t>
            </w:r>
          </w:p>
        </w:tc>
      </w:tr>
      <w:tr w:rsidR="001812B2" w:rsidRPr="00E12740" w14:paraId="32199157" w14:textId="1B458BB3" w:rsidTr="001812B2">
        <w:trPr>
          <w:trHeight w:val="314"/>
        </w:trPr>
        <w:tc>
          <w:tcPr>
            <w:tcW w:w="1906" w:type="dxa"/>
          </w:tcPr>
          <w:p w14:paraId="17BA995D" w14:textId="262315CF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Treatment System</w:t>
            </w:r>
          </w:p>
        </w:tc>
        <w:tc>
          <w:tcPr>
            <w:tcW w:w="1779" w:type="dxa"/>
          </w:tcPr>
          <w:p w14:paraId="6C9A5302" w14:textId="3806137F" w:rsidR="00F17C58" w:rsidRPr="006C6290" w:rsidRDefault="00F17C58" w:rsidP="0021773E">
            <w:pPr>
              <w:pStyle w:val="TableContentsStyle"/>
            </w:pPr>
            <w:r w:rsidRPr="0021773E">
              <w:t>6' Chain Link Fence</w:t>
            </w:r>
          </w:p>
        </w:tc>
        <w:tc>
          <w:tcPr>
            <w:tcW w:w="1530" w:type="dxa"/>
          </w:tcPr>
          <w:p w14:paraId="776F65D7" w14:textId="3ACCC4CB" w:rsidR="00F17C58" w:rsidRPr="006C6290" w:rsidRDefault="00F17C58" w:rsidP="0021773E">
            <w:pPr>
              <w:pStyle w:val="TableContentsStyle"/>
            </w:pPr>
            <w:r w:rsidRPr="0021773E">
              <w:t>Steel</w:t>
            </w:r>
          </w:p>
        </w:tc>
        <w:tc>
          <w:tcPr>
            <w:tcW w:w="1080" w:type="dxa"/>
          </w:tcPr>
          <w:p w14:paraId="0DCC653F" w14:textId="38C1B05E" w:rsidR="00F17C58" w:rsidRPr="006C6290" w:rsidRDefault="00F17C58" w:rsidP="0021773E">
            <w:pPr>
              <w:pStyle w:val="TableContentsStyle"/>
            </w:pPr>
            <w:r w:rsidRPr="0021773E">
              <w:t>6</w:t>
            </w:r>
            <w:r w:rsidRPr="0021773E">
              <w:sym w:font="Symbol" w:char="F0A2"/>
            </w:r>
          </w:p>
        </w:tc>
        <w:tc>
          <w:tcPr>
            <w:tcW w:w="1080" w:type="dxa"/>
          </w:tcPr>
          <w:p w14:paraId="7554D2E3" w14:textId="501A941D" w:rsidR="00F17C58" w:rsidRPr="006C6290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</w:tcPr>
          <w:p w14:paraId="522B46B9" w14:textId="36222397" w:rsidR="00F17C58" w:rsidRPr="006C6290" w:rsidRDefault="00F17C58" w:rsidP="0021773E">
            <w:pPr>
              <w:pStyle w:val="TableContentsStyle"/>
            </w:pPr>
            <w:r w:rsidRPr="0021773E">
              <w:t>2006</w:t>
            </w:r>
          </w:p>
        </w:tc>
        <w:tc>
          <w:tcPr>
            <w:tcW w:w="1440" w:type="dxa"/>
          </w:tcPr>
          <w:p w14:paraId="61451593" w14:textId="56BC360A" w:rsidR="00F17C58" w:rsidRPr="006C6290" w:rsidRDefault="00F17C58" w:rsidP="0021773E">
            <w:pPr>
              <w:pStyle w:val="TableContentsStyle"/>
            </w:pPr>
            <w:r w:rsidRPr="0021773E">
              <w:t>20</w:t>
            </w:r>
          </w:p>
        </w:tc>
        <w:tc>
          <w:tcPr>
            <w:tcW w:w="1440" w:type="dxa"/>
          </w:tcPr>
          <w:p w14:paraId="32599799" w14:textId="0D7203D7" w:rsidR="00F17C58" w:rsidRPr="006C6290" w:rsidRDefault="00F17C58" w:rsidP="0021773E">
            <w:pPr>
              <w:pStyle w:val="TableContentsStyle"/>
            </w:pPr>
            <w:r w:rsidRPr="0021773E">
              <w:t>3</w:t>
            </w:r>
          </w:p>
        </w:tc>
        <w:tc>
          <w:tcPr>
            <w:tcW w:w="1535" w:type="dxa"/>
          </w:tcPr>
          <w:p w14:paraId="560D0CB2" w14:textId="20E61BC9" w:rsidR="00F17C58" w:rsidRPr="006C6290" w:rsidRDefault="00F17C58" w:rsidP="0021773E">
            <w:pPr>
              <w:pStyle w:val="TableContentsStyle"/>
            </w:pPr>
            <w:r w:rsidRPr="0021773E">
              <w:t>Y</w:t>
            </w:r>
          </w:p>
        </w:tc>
      </w:tr>
      <w:tr w:rsidR="001812B2" w:rsidRPr="00E12740" w14:paraId="674F7A08" w14:textId="4DACEB1F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tcW w:w="1906" w:type="dxa"/>
            <w:shd w:val="clear" w:color="auto" w:fill="DAEEF3"/>
          </w:tcPr>
          <w:p w14:paraId="76A7D706" w14:textId="7CB25901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Effluent Pump Station</w:t>
            </w:r>
          </w:p>
        </w:tc>
        <w:tc>
          <w:tcPr>
            <w:tcW w:w="1779" w:type="dxa"/>
            <w:shd w:val="clear" w:color="auto" w:fill="DAEEF3"/>
          </w:tcPr>
          <w:p w14:paraId="1FF10608" w14:textId="57F0255E" w:rsidR="00F17C58" w:rsidRPr="006C6290" w:rsidRDefault="00F17C58" w:rsidP="0021773E">
            <w:pPr>
              <w:pStyle w:val="TableContentsStyle"/>
            </w:pPr>
            <w:r w:rsidRPr="0021773E">
              <w:t>Magnetic Flow Meter</w:t>
            </w:r>
          </w:p>
        </w:tc>
        <w:tc>
          <w:tcPr>
            <w:tcW w:w="1530" w:type="dxa"/>
            <w:shd w:val="clear" w:color="auto" w:fill="DAEEF3"/>
          </w:tcPr>
          <w:p w14:paraId="7C811654" w14:textId="05A0466A" w:rsidR="00F17C58" w:rsidRPr="006C6290" w:rsidRDefault="00F17C58" w:rsidP="0021773E">
            <w:pPr>
              <w:pStyle w:val="TableContentsStyle"/>
            </w:pPr>
            <w:r w:rsidRPr="0021773E">
              <w:t>Carbon Steel</w:t>
            </w:r>
          </w:p>
        </w:tc>
        <w:tc>
          <w:tcPr>
            <w:tcW w:w="1080" w:type="dxa"/>
            <w:shd w:val="clear" w:color="auto" w:fill="DAEEF3"/>
          </w:tcPr>
          <w:p w14:paraId="7F4281E8" w14:textId="5EFDA513" w:rsidR="00F17C58" w:rsidRPr="006C6290" w:rsidRDefault="00F17C58" w:rsidP="0021773E">
            <w:pPr>
              <w:pStyle w:val="TableContentsStyle"/>
            </w:pPr>
            <w:r w:rsidRPr="0021773E">
              <w:t>8</w:t>
            </w:r>
            <w:r w:rsidRPr="0021773E">
              <w:sym w:font="Symbol" w:char="F0B2"/>
            </w:r>
          </w:p>
        </w:tc>
        <w:tc>
          <w:tcPr>
            <w:tcW w:w="1080" w:type="dxa"/>
            <w:shd w:val="clear" w:color="auto" w:fill="DAEEF3"/>
          </w:tcPr>
          <w:p w14:paraId="357EA8FA" w14:textId="200DEF1C" w:rsidR="00F17C58" w:rsidRPr="006C6290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  <w:shd w:val="clear" w:color="auto" w:fill="DAEEF3"/>
          </w:tcPr>
          <w:p w14:paraId="572556DC" w14:textId="6A09F94A" w:rsidR="00F17C58" w:rsidRPr="006C6290" w:rsidRDefault="00F17C58" w:rsidP="0021773E">
            <w:pPr>
              <w:pStyle w:val="TableContentsStyle"/>
            </w:pPr>
            <w:r w:rsidRPr="0021773E">
              <w:t>2005</w:t>
            </w:r>
          </w:p>
        </w:tc>
        <w:tc>
          <w:tcPr>
            <w:tcW w:w="1440" w:type="dxa"/>
            <w:shd w:val="clear" w:color="auto" w:fill="DAEEF3"/>
          </w:tcPr>
          <w:p w14:paraId="4E82202B" w14:textId="1BAD6FD7" w:rsidR="00F17C58" w:rsidRPr="006C6290" w:rsidRDefault="00F17C58" w:rsidP="0021773E">
            <w:pPr>
              <w:pStyle w:val="TableContentsStyle"/>
            </w:pPr>
            <w:r w:rsidRPr="0021773E">
              <w:t>30</w:t>
            </w:r>
          </w:p>
        </w:tc>
        <w:tc>
          <w:tcPr>
            <w:tcW w:w="1440" w:type="dxa"/>
            <w:shd w:val="clear" w:color="auto" w:fill="DAEEF3"/>
          </w:tcPr>
          <w:p w14:paraId="71190130" w14:textId="67A84A6B" w:rsidR="00F17C58" w:rsidRPr="006C6290" w:rsidRDefault="00F17C58" w:rsidP="0021773E">
            <w:pPr>
              <w:pStyle w:val="TableContentsStyle"/>
            </w:pPr>
            <w:r w:rsidRPr="0021773E">
              <w:t>12</w:t>
            </w:r>
          </w:p>
        </w:tc>
        <w:tc>
          <w:tcPr>
            <w:tcW w:w="1535" w:type="dxa"/>
            <w:shd w:val="clear" w:color="auto" w:fill="DAEEF3"/>
          </w:tcPr>
          <w:p w14:paraId="7DC4D1A9" w14:textId="36C4B893" w:rsidR="00F17C58" w:rsidRPr="006C6290" w:rsidRDefault="00F17C58" w:rsidP="0021773E">
            <w:pPr>
              <w:pStyle w:val="TableContentsStyle"/>
            </w:pPr>
            <w:r w:rsidRPr="0021773E">
              <w:t>Y</w:t>
            </w:r>
          </w:p>
        </w:tc>
      </w:tr>
      <w:tr w:rsidR="001812B2" w:rsidRPr="00E12740" w14:paraId="29B90179" w14:textId="02AC3297" w:rsidTr="001812B2">
        <w:trPr>
          <w:trHeight w:val="314"/>
        </w:trPr>
        <w:tc>
          <w:tcPr>
            <w:tcW w:w="1906" w:type="dxa"/>
          </w:tcPr>
          <w:p w14:paraId="6F097ED0" w14:textId="5D195DB2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Effluent Pump Station</w:t>
            </w:r>
          </w:p>
        </w:tc>
        <w:tc>
          <w:tcPr>
            <w:tcW w:w="1779" w:type="dxa"/>
          </w:tcPr>
          <w:p w14:paraId="5A52DFB5" w14:textId="69A369EB" w:rsidR="00F17C58" w:rsidRPr="006C6290" w:rsidRDefault="00F17C58" w:rsidP="0021773E">
            <w:pPr>
              <w:pStyle w:val="TableContentsStyle"/>
            </w:pPr>
            <w:r w:rsidRPr="0021773E">
              <w:t>Chemical Dosing System</w:t>
            </w:r>
          </w:p>
        </w:tc>
        <w:tc>
          <w:tcPr>
            <w:tcW w:w="1530" w:type="dxa"/>
          </w:tcPr>
          <w:p w14:paraId="385CFD31" w14:textId="6D13E0E9" w:rsidR="00F17C58" w:rsidRPr="006C6290" w:rsidRDefault="00F17C58" w:rsidP="0021773E">
            <w:pPr>
              <w:pStyle w:val="TableContentsStyle"/>
            </w:pPr>
            <w:r w:rsidRPr="0021773E">
              <w:t>Several</w:t>
            </w:r>
          </w:p>
        </w:tc>
        <w:tc>
          <w:tcPr>
            <w:tcW w:w="1080" w:type="dxa"/>
          </w:tcPr>
          <w:p w14:paraId="1CEE6758" w14:textId="594C2695" w:rsidR="00F17C58" w:rsidRPr="006C6290" w:rsidRDefault="00F17C58" w:rsidP="0021773E">
            <w:pPr>
              <w:pStyle w:val="TableContentsStyle"/>
            </w:pPr>
            <w:r w:rsidRPr="0021773E">
              <w:t>-</w:t>
            </w:r>
          </w:p>
        </w:tc>
        <w:tc>
          <w:tcPr>
            <w:tcW w:w="1080" w:type="dxa"/>
          </w:tcPr>
          <w:p w14:paraId="00FF6C32" w14:textId="4FBFCEF9" w:rsidR="00F17C58" w:rsidRPr="006C6290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</w:tcPr>
          <w:p w14:paraId="61E669BE" w14:textId="3E3BD75E" w:rsidR="00F17C58" w:rsidRPr="006C6290" w:rsidRDefault="00F17C58" w:rsidP="0021773E">
            <w:pPr>
              <w:pStyle w:val="TableContentsStyle"/>
            </w:pPr>
            <w:r w:rsidRPr="0021773E">
              <w:t>2004</w:t>
            </w:r>
          </w:p>
        </w:tc>
        <w:tc>
          <w:tcPr>
            <w:tcW w:w="1440" w:type="dxa"/>
          </w:tcPr>
          <w:p w14:paraId="5F7384F9" w14:textId="18C20B97" w:rsidR="00F17C58" w:rsidRPr="006C6290" w:rsidRDefault="00F17C58" w:rsidP="0021773E">
            <w:pPr>
              <w:pStyle w:val="TableContentsStyle"/>
            </w:pPr>
            <w:r w:rsidRPr="0021773E">
              <w:t>35</w:t>
            </w:r>
          </w:p>
        </w:tc>
        <w:tc>
          <w:tcPr>
            <w:tcW w:w="1440" w:type="dxa"/>
          </w:tcPr>
          <w:p w14:paraId="6DC13FC9" w14:textId="67435C8C" w:rsidR="00F17C58" w:rsidRPr="006C6290" w:rsidRDefault="00F17C58" w:rsidP="0021773E">
            <w:pPr>
              <w:pStyle w:val="TableContentsStyle"/>
            </w:pPr>
            <w:r w:rsidRPr="0021773E">
              <w:t>16</w:t>
            </w:r>
          </w:p>
        </w:tc>
        <w:tc>
          <w:tcPr>
            <w:tcW w:w="1535" w:type="dxa"/>
          </w:tcPr>
          <w:p w14:paraId="231D7771" w14:textId="6AF318AD" w:rsidR="00F17C58" w:rsidRPr="006C6290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54202771" w14:textId="3C7BE074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</w:trPr>
        <w:tc>
          <w:tcPr>
            <w:tcW w:w="1906" w:type="dxa"/>
            <w:shd w:val="clear" w:color="auto" w:fill="DAEEF3"/>
          </w:tcPr>
          <w:p w14:paraId="397A57BF" w14:textId="0CF86DC5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Effluent Pump Station</w:t>
            </w:r>
          </w:p>
        </w:tc>
        <w:tc>
          <w:tcPr>
            <w:tcW w:w="1779" w:type="dxa"/>
            <w:shd w:val="clear" w:color="auto" w:fill="DAEEF3"/>
          </w:tcPr>
          <w:p w14:paraId="25851D98" w14:textId="0F221668" w:rsidR="00F17C58" w:rsidRPr="006C6290" w:rsidRDefault="00F17C58" w:rsidP="0021773E">
            <w:pPr>
              <w:pStyle w:val="TableContentsStyle"/>
            </w:pPr>
            <w:r w:rsidRPr="0021773E">
              <w:t>Pipe Supports</w:t>
            </w:r>
          </w:p>
        </w:tc>
        <w:tc>
          <w:tcPr>
            <w:tcW w:w="1530" w:type="dxa"/>
            <w:shd w:val="clear" w:color="auto" w:fill="DAEEF3"/>
          </w:tcPr>
          <w:p w14:paraId="7ECD1693" w14:textId="6BAB3693" w:rsidR="00F17C58" w:rsidRPr="006C6290" w:rsidRDefault="00F17C58" w:rsidP="0021773E">
            <w:pPr>
              <w:pStyle w:val="TableContentsStyle"/>
            </w:pPr>
            <w:r w:rsidRPr="0021773E">
              <w:t>Galvanized Steel</w:t>
            </w:r>
          </w:p>
        </w:tc>
        <w:tc>
          <w:tcPr>
            <w:tcW w:w="1080" w:type="dxa"/>
            <w:shd w:val="clear" w:color="auto" w:fill="DAEEF3"/>
          </w:tcPr>
          <w:p w14:paraId="09A51A3B" w14:textId="48E376AA" w:rsidR="00F17C58" w:rsidRPr="006C6290" w:rsidRDefault="00F17C58" w:rsidP="0021773E">
            <w:pPr>
              <w:pStyle w:val="TableContentsStyle"/>
            </w:pPr>
            <w:r w:rsidRPr="0021773E">
              <w:t>2.5</w:t>
            </w:r>
            <w:r w:rsidRPr="0021773E">
              <w:sym w:font="Symbol" w:char="F0B2"/>
            </w:r>
          </w:p>
        </w:tc>
        <w:tc>
          <w:tcPr>
            <w:tcW w:w="1080" w:type="dxa"/>
            <w:shd w:val="clear" w:color="auto" w:fill="DAEEF3"/>
          </w:tcPr>
          <w:p w14:paraId="1DEC10EB" w14:textId="17E5EEE0" w:rsidR="00F17C58" w:rsidRPr="006C6290" w:rsidRDefault="00F17C58" w:rsidP="0021773E">
            <w:pPr>
              <w:pStyle w:val="TableContentsStyle"/>
            </w:pPr>
            <w:r w:rsidRPr="0021773E">
              <w:t>8</w:t>
            </w:r>
          </w:p>
        </w:tc>
        <w:tc>
          <w:tcPr>
            <w:tcW w:w="1170" w:type="dxa"/>
            <w:shd w:val="clear" w:color="auto" w:fill="DAEEF3"/>
          </w:tcPr>
          <w:p w14:paraId="0451C5CA" w14:textId="1E4245A5" w:rsidR="00F17C58" w:rsidRPr="006C6290" w:rsidRDefault="00F17C58" w:rsidP="0021773E">
            <w:pPr>
              <w:pStyle w:val="TableContentsStyle"/>
            </w:pPr>
            <w:r w:rsidRPr="0021773E">
              <w:t>2021</w:t>
            </w:r>
          </w:p>
        </w:tc>
        <w:tc>
          <w:tcPr>
            <w:tcW w:w="1440" w:type="dxa"/>
            <w:shd w:val="clear" w:color="auto" w:fill="DAEEF3"/>
          </w:tcPr>
          <w:p w14:paraId="501D959F" w14:textId="6F769C29" w:rsidR="00F17C58" w:rsidRPr="006C6290" w:rsidRDefault="00F17C58" w:rsidP="0021773E">
            <w:pPr>
              <w:pStyle w:val="TableContentsStyle"/>
            </w:pPr>
            <w:r w:rsidRPr="0021773E">
              <w:t>20</w:t>
            </w:r>
          </w:p>
        </w:tc>
        <w:tc>
          <w:tcPr>
            <w:tcW w:w="1440" w:type="dxa"/>
            <w:shd w:val="clear" w:color="auto" w:fill="DAEEF3"/>
          </w:tcPr>
          <w:p w14:paraId="1A01DA4B" w14:textId="3451CD34" w:rsidR="00F17C58" w:rsidRPr="006C6290" w:rsidRDefault="00F17C58" w:rsidP="0021773E">
            <w:pPr>
              <w:pStyle w:val="TableContentsStyle"/>
            </w:pPr>
            <w:r w:rsidRPr="0021773E">
              <w:t>18</w:t>
            </w:r>
          </w:p>
        </w:tc>
        <w:tc>
          <w:tcPr>
            <w:tcW w:w="1535" w:type="dxa"/>
            <w:shd w:val="clear" w:color="auto" w:fill="DAEEF3"/>
          </w:tcPr>
          <w:p w14:paraId="775E87AC" w14:textId="0B06A08F" w:rsidR="00F17C58" w:rsidRPr="006C6290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61420B2D" w14:textId="0087C0E8" w:rsidTr="001812B2">
        <w:trPr>
          <w:trHeight w:val="314"/>
        </w:trPr>
        <w:tc>
          <w:tcPr>
            <w:tcW w:w="1906" w:type="dxa"/>
          </w:tcPr>
          <w:p w14:paraId="7095FCBB" w14:textId="299B1393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Headworks</w:t>
            </w:r>
          </w:p>
        </w:tc>
        <w:tc>
          <w:tcPr>
            <w:tcW w:w="1779" w:type="dxa"/>
          </w:tcPr>
          <w:p w14:paraId="450D743D" w14:textId="1F67E74E" w:rsidR="00F17C58" w:rsidRPr="006C6290" w:rsidRDefault="00F17C58" w:rsidP="0021773E">
            <w:pPr>
              <w:pStyle w:val="TableContentsStyle"/>
            </w:pPr>
            <w:r w:rsidRPr="0021773E">
              <w:t>8" Gate Valve</w:t>
            </w:r>
          </w:p>
        </w:tc>
        <w:tc>
          <w:tcPr>
            <w:tcW w:w="1530" w:type="dxa"/>
          </w:tcPr>
          <w:p w14:paraId="30312DFD" w14:textId="2C5D9F75" w:rsidR="00F17C58" w:rsidRPr="006C6290" w:rsidRDefault="00F17C58" w:rsidP="0021773E">
            <w:pPr>
              <w:pStyle w:val="TableContentsStyle"/>
            </w:pPr>
            <w:r w:rsidRPr="0021773E">
              <w:t>Cast Iron</w:t>
            </w:r>
          </w:p>
        </w:tc>
        <w:tc>
          <w:tcPr>
            <w:tcW w:w="1080" w:type="dxa"/>
          </w:tcPr>
          <w:p w14:paraId="3C846D61" w14:textId="374A89A3" w:rsidR="00F17C58" w:rsidRPr="006C6290" w:rsidRDefault="00F17C58" w:rsidP="0021773E">
            <w:pPr>
              <w:pStyle w:val="TableContentsStyle"/>
            </w:pPr>
            <w:r w:rsidRPr="0021773E">
              <w:t>8</w:t>
            </w:r>
            <w:r w:rsidRPr="0021773E">
              <w:sym w:font="Symbol" w:char="F0B2"/>
            </w:r>
          </w:p>
        </w:tc>
        <w:tc>
          <w:tcPr>
            <w:tcW w:w="1080" w:type="dxa"/>
          </w:tcPr>
          <w:p w14:paraId="3F65060B" w14:textId="4D6EE20B" w:rsidR="00F17C58" w:rsidRPr="006C6290" w:rsidRDefault="00F17C58" w:rsidP="0021773E">
            <w:pPr>
              <w:pStyle w:val="TableContentsStyle"/>
            </w:pPr>
            <w:r w:rsidRPr="0021773E">
              <w:t>2</w:t>
            </w:r>
          </w:p>
        </w:tc>
        <w:tc>
          <w:tcPr>
            <w:tcW w:w="1170" w:type="dxa"/>
          </w:tcPr>
          <w:p w14:paraId="21A5ABBD" w14:textId="413A048E" w:rsidR="00F17C58" w:rsidRPr="006C6290" w:rsidRDefault="00F17C58" w:rsidP="0021773E">
            <w:pPr>
              <w:pStyle w:val="TableContentsStyle"/>
            </w:pPr>
            <w:r w:rsidRPr="0021773E">
              <w:t>2010</w:t>
            </w:r>
          </w:p>
        </w:tc>
        <w:tc>
          <w:tcPr>
            <w:tcW w:w="1440" w:type="dxa"/>
          </w:tcPr>
          <w:p w14:paraId="6BBA4008" w14:textId="69CD8C0F" w:rsidR="00F17C58" w:rsidRPr="006C6290" w:rsidRDefault="00F17C58" w:rsidP="0021773E">
            <w:pPr>
              <w:pStyle w:val="TableContentsStyle"/>
            </w:pPr>
            <w:r w:rsidRPr="0021773E">
              <w:t>35</w:t>
            </w:r>
          </w:p>
        </w:tc>
        <w:tc>
          <w:tcPr>
            <w:tcW w:w="1440" w:type="dxa"/>
          </w:tcPr>
          <w:p w14:paraId="633772F5" w14:textId="0D82F870" w:rsidR="00F17C58" w:rsidRPr="006C6290" w:rsidRDefault="00F17C58" w:rsidP="0021773E">
            <w:pPr>
              <w:pStyle w:val="TableContentsStyle"/>
            </w:pPr>
            <w:r w:rsidRPr="0021773E">
              <w:t>22</w:t>
            </w:r>
          </w:p>
        </w:tc>
        <w:tc>
          <w:tcPr>
            <w:tcW w:w="1535" w:type="dxa"/>
          </w:tcPr>
          <w:p w14:paraId="73003BA7" w14:textId="184A3D3B" w:rsidR="00F17C58" w:rsidRPr="006C6290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695B0727" w14:textId="6AFD586C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tcW w:w="1906" w:type="dxa"/>
            <w:shd w:val="clear" w:color="auto" w:fill="DAEEF3"/>
          </w:tcPr>
          <w:p w14:paraId="3DB3A5F3" w14:textId="74CC13EA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Headworks</w:t>
            </w:r>
          </w:p>
        </w:tc>
        <w:tc>
          <w:tcPr>
            <w:tcW w:w="1779" w:type="dxa"/>
            <w:shd w:val="clear" w:color="auto" w:fill="DAEEF3"/>
          </w:tcPr>
          <w:p w14:paraId="2FF224A2" w14:textId="487797A2" w:rsidR="00F17C58" w:rsidRPr="006C6290" w:rsidRDefault="00F17C58" w:rsidP="0021773E">
            <w:pPr>
              <w:pStyle w:val="TableContentsStyle"/>
            </w:pPr>
            <w:r w:rsidRPr="0021773E">
              <w:t>Air/Vacuum Valve</w:t>
            </w:r>
          </w:p>
        </w:tc>
        <w:tc>
          <w:tcPr>
            <w:tcW w:w="1530" w:type="dxa"/>
            <w:shd w:val="clear" w:color="auto" w:fill="DAEEF3"/>
          </w:tcPr>
          <w:p w14:paraId="77742E05" w14:textId="6B053630" w:rsidR="00F17C58" w:rsidRPr="006C6290" w:rsidRDefault="00F17C58" w:rsidP="0021773E">
            <w:pPr>
              <w:pStyle w:val="TableContentsStyle"/>
            </w:pPr>
            <w:r w:rsidRPr="0021773E">
              <w:t>Ductile Iron</w:t>
            </w:r>
          </w:p>
        </w:tc>
        <w:tc>
          <w:tcPr>
            <w:tcW w:w="1080" w:type="dxa"/>
            <w:shd w:val="clear" w:color="auto" w:fill="DAEEF3"/>
          </w:tcPr>
          <w:p w14:paraId="3F16677C" w14:textId="23B23618" w:rsidR="00F17C58" w:rsidRPr="006C6290" w:rsidRDefault="00F17C58" w:rsidP="0021773E">
            <w:pPr>
              <w:pStyle w:val="TableContentsStyle"/>
            </w:pPr>
            <w:r w:rsidRPr="0021773E">
              <w:t>1</w:t>
            </w:r>
            <w:r w:rsidRPr="0021773E">
              <w:sym w:font="Symbol" w:char="F0B2"/>
            </w:r>
          </w:p>
        </w:tc>
        <w:tc>
          <w:tcPr>
            <w:tcW w:w="1080" w:type="dxa"/>
            <w:shd w:val="clear" w:color="auto" w:fill="DAEEF3"/>
          </w:tcPr>
          <w:p w14:paraId="598CC8A7" w14:textId="67294856" w:rsidR="00F17C58" w:rsidRPr="006C6290" w:rsidRDefault="00F17C58" w:rsidP="0021773E">
            <w:pPr>
              <w:pStyle w:val="TableContentsStyle"/>
            </w:pPr>
            <w:r w:rsidRPr="0021773E">
              <w:t>3</w:t>
            </w:r>
          </w:p>
        </w:tc>
        <w:tc>
          <w:tcPr>
            <w:tcW w:w="1170" w:type="dxa"/>
            <w:shd w:val="clear" w:color="auto" w:fill="DAEEF3"/>
          </w:tcPr>
          <w:p w14:paraId="08FA88E3" w14:textId="7481A41F" w:rsidR="00F17C58" w:rsidRPr="006C6290" w:rsidRDefault="00F17C58" w:rsidP="0021773E">
            <w:pPr>
              <w:pStyle w:val="TableContentsStyle"/>
            </w:pPr>
            <w:r w:rsidRPr="0021773E">
              <w:t>2010</w:t>
            </w:r>
          </w:p>
        </w:tc>
        <w:tc>
          <w:tcPr>
            <w:tcW w:w="1440" w:type="dxa"/>
            <w:shd w:val="clear" w:color="auto" w:fill="DAEEF3"/>
          </w:tcPr>
          <w:p w14:paraId="0E621441" w14:textId="2C822562" w:rsidR="00F17C58" w:rsidRPr="006C6290" w:rsidRDefault="00F17C58" w:rsidP="0021773E">
            <w:pPr>
              <w:pStyle w:val="TableContentsStyle"/>
            </w:pPr>
            <w:r w:rsidRPr="0021773E">
              <w:t>35</w:t>
            </w:r>
          </w:p>
        </w:tc>
        <w:tc>
          <w:tcPr>
            <w:tcW w:w="1440" w:type="dxa"/>
            <w:shd w:val="clear" w:color="auto" w:fill="DAEEF3"/>
          </w:tcPr>
          <w:p w14:paraId="63AFC665" w14:textId="17E0FEA4" w:rsidR="00F17C58" w:rsidRPr="006C6290" w:rsidRDefault="00F17C58" w:rsidP="0021773E">
            <w:pPr>
              <w:pStyle w:val="TableContentsStyle"/>
            </w:pPr>
            <w:r w:rsidRPr="0021773E">
              <w:t>22</w:t>
            </w:r>
          </w:p>
        </w:tc>
        <w:tc>
          <w:tcPr>
            <w:tcW w:w="1535" w:type="dxa"/>
            <w:shd w:val="clear" w:color="auto" w:fill="DAEEF3"/>
          </w:tcPr>
          <w:p w14:paraId="14361C0D" w14:textId="731BCB82" w:rsidR="00F17C58" w:rsidRPr="006C6290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5E96B6B0" w14:textId="7ADED917" w:rsidTr="001812B2">
        <w:trPr>
          <w:trHeight w:val="299"/>
        </w:trPr>
        <w:tc>
          <w:tcPr>
            <w:tcW w:w="1906" w:type="dxa"/>
          </w:tcPr>
          <w:p w14:paraId="642E43AC" w14:textId="272DF9FE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Headworks</w:t>
            </w:r>
          </w:p>
        </w:tc>
        <w:tc>
          <w:tcPr>
            <w:tcW w:w="1779" w:type="dxa"/>
          </w:tcPr>
          <w:p w14:paraId="5DE71BE3" w14:textId="51B39EC5" w:rsidR="00F17C58" w:rsidRPr="006C6290" w:rsidRDefault="00F17C58" w:rsidP="0021773E">
            <w:pPr>
              <w:pStyle w:val="TableContentsStyle"/>
            </w:pPr>
            <w:r w:rsidRPr="0021773E">
              <w:t>4" Plug Valve</w:t>
            </w:r>
          </w:p>
        </w:tc>
        <w:tc>
          <w:tcPr>
            <w:tcW w:w="1530" w:type="dxa"/>
          </w:tcPr>
          <w:p w14:paraId="0625BDB8" w14:textId="7BD5629B" w:rsidR="00F17C58" w:rsidRPr="006C6290" w:rsidRDefault="00F17C58" w:rsidP="0021773E">
            <w:pPr>
              <w:pStyle w:val="TableContentsStyle"/>
            </w:pPr>
            <w:r w:rsidRPr="0021773E">
              <w:t>Cast Iron</w:t>
            </w:r>
          </w:p>
        </w:tc>
        <w:tc>
          <w:tcPr>
            <w:tcW w:w="1080" w:type="dxa"/>
          </w:tcPr>
          <w:p w14:paraId="70EBDEAF" w14:textId="3FD2BDA9" w:rsidR="00F17C58" w:rsidRPr="006C6290" w:rsidRDefault="00F17C58" w:rsidP="0021773E">
            <w:pPr>
              <w:pStyle w:val="TableContentsStyle"/>
            </w:pPr>
            <w:r w:rsidRPr="0021773E">
              <w:t>4</w:t>
            </w:r>
            <w:r w:rsidRPr="0021773E">
              <w:sym w:font="Symbol" w:char="F0B2"/>
            </w:r>
          </w:p>
        </w:tc>
        <w:tc>
          <w:tcPr>
            <w:tcW w:w="1080" w:type="dxa"/>
          </w:tcPr>
          <w:p w14:paraId="23CACB2C" w14:textId="467D56BA" w:rsidR="00F17C58" w:rsidRPr="006C6290" w:rsidRDefault="00F17C58" w:rsidP="0021773E">
            <w:pPr>
              <w:pStyle w:val="TableContentsStyle"/>
            </w:pPr>
            <w:r w:rsidRPr="0021773E">
              <w:t>4</w:t>
            </w:r>
          </w:p>
        </w:tc>
        <w:tc>
          <w:tcPr>
            <w:tcW w:w="1170" w:type="dxa"/>
          </w:tcPr>
          <w:p w14:paraId="35E12A88" w14:textId="2D958B7B" w:rsidR="00F17C58" w:rsidRPr="006C6290" w:rsidRDefault="00F17C58" w:rsidP="0021773E">
            <w:pPr>
              <w:pStyle w:val="TableContentsStyle"/>
            </w:pPr>
            <w:r w:rsidRPr="0021773E">
              <w:t>2010</w:t>
            </w:r>
          </w:p>
        </w:tc>
        <w:tc>
          <w:tcPr>
            <w:tcW w:w="1440" w:type="dxa"/>
          </w:tcPr>
          <w:p w14:paraId="1A296B31" w14:textId="5D14C679" w:rsidR="00F17C58" w:rsidRPr="006C6290" w:rsidRDefault="00F17C58" w:rsidP="0021773E">
            <w:pPr>
              <w:pStyle w:val="TableContentsStyle"/>
            </w:pPr>
            <w:r w:rsidRPr="0021773E">
              <w:t>35</w:t>
            </w:r>
          </w:p>
        </w:tc>
        <w:tc>
          <w:tcPr>
            <w:tcW w:w="1440" w:type="dxa"/>
          </w:tcPr>
          <w:p w14:paraId="4201EABA" w14:textId="010EF32B" w:rsidR="00F17C58" w:rsidRPr="006C6290" w:rsidRDefault="00F17C58" w:rsidP="0021773E">
            <w:pPr>
              <w:pStyle w:val="TableContentsStyle"/>
            </w:pPr>
            <w:r w:rsidRPr="0021773E">
              <w:t>22</w:t>
            </w:r>
          </w:p>
        </w:tc>
        <w:tc>
          <w:tcPr>
            <w:tcW w:w="1535" w:type="dxa"/>
          </w:tcPr>
          <w:p w14:paraId="523B344D" w14:textId="0C5B3A95" w:rsidR="00F17C58" w:rsidRPr="006C6290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6C0FEC97" w14:textId="44524C02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</w:trPr>
        <w:tc>
          <w:tcPr>
            <w:tcW w:w="1906" w:type="dxa"/>
            <w:shd w:val="clear" w:color="auto" w:fill="DAEEF3"/>
          </w:tcPr>
          <w:p w14:paraId="56EB64F6" w14:textId="03626DEE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Headworks</w:t>
            </w:r>
          </w:p>
        </w:tc>
        <w:tc>
          <w:tcPr>
            <w:tcW w:w="1779" w:type="dxa"/>
            <w:shd w:val="clear" w:color="auto" w:fill="DAEEF3"/>
          </w:tcPr>
          <w:p w14:paraId="1F8D2835" w14:textId="65DDC8BF" w:rsidR="00F17C58" w:rsidRPr="006C6290" w:rsidRDefault="00F17C58" w:rsidP="0021773E">
            <w:pPr>
              <w:pStyle w:val="TableContentsStyle"/>
            </w:pPr>
            <w:r w:rsidRPr="0021773E">
              <w:t>4" Check Valve</w:t>
            </w:r>
          </w:p>
        </w:tc>
        <w:tc>
          <w:tcPr>
            <w:tcW w:w="1530" w:type="dxa"/>
            <w:shd w:val="clear" w:color="auto" w:fill="DAEEF3"/>
          </w:tcPr>
          <w:p w14:paraId="054C2FE1" w14:textId="0A758280" w:rsidR="00F17C58" w:rsidRPr="006C6290" w:rsidRDefault="00F17C58" w:rsidP="0021773E">
            <w:pPr>
              <w:pStyle w:val="TableContentsStyle"/>
            </w:pPr>
            <w:r w:rsidRPr="0021773E">
              <w:t>Cast Iron</w:t>
            </w:r>
          </w:p>
        </w:tc>
        <w:tc>
          <w:tcPr>
            <w:tcW w:w="1080" w:type="dxa"/>
            <w:shd w:val="clear" w:color="auto" w:fill="DAEEF3"/>
          </w:tcPr>
          <w:p w14:paraId="59BC1A1B" w14:textId="08FB3184" w:rsidR="00F17C58" w:rsidRPr="006C6290" w:rsidRDefault="00F17C58" w:rsidP="0021773E">
            <w:pPr>
              <w:pStyle w:val="TableContentsStyle"/>
            </w:pPr>
            <w:r w:rsidRPr="0021773E">
              <w:t>4</w:t>
            </w:r>
            <w:r w:rsidRPr="0021773E">
              <w:sym w:font="Symbol" w:char="F0B2"/>
            </w:r>
          </w:p>
        </w:tc>
        <w:tc>
          <w:tcPr>
            <w:tcW w:w="1080" w:type="dxa"/>
            <w:shd w:val="clear" w:color="auto" w:fill="DAEEF3"/>
          </w:tcPr>
          <w:p w14:paraId="20425BC5" w14:textId="526B9B1A" w:rsidR="00F17C58" w:rsidRPr="006C6290" w:rsidRDefault="00F17C58" w:rsidP="0021773E">
            <w:pPr>
              <w:pStyle w:val="TableContentsStyle"/>
            </w:pPr>
            <w:r w:rsidRPr="0021773E">
              <w:t>4</w:t>
            </w:r>
          </w:p>
        </w:tc>
        <w:tc>
          <w:tcPr>
            <w:tcW w:w="1170" w:type="dxa"/>
            <w:shd w:val="clear" w:color="auto" w:fill="DAEEF3"/>
          </w:tcPr>
          <w:p w14:paraId="2CC765DD" w14:textId="3593589E" w:rsidR="00F17C58" w:rsidRPr="006C6290" w:rsidRDefault="00F17C58" w:rsidP="0021773E">
            <w:pPr>
              <w:pStyle w:val="TableContentsStyle"/>
            </w:pPr>
            <w:r w:rsidRPr="0021773E">
              <w:t>2015</w:t>
            </w:r>
          </w:p>
        </w:tc>
        <w:tc>
          <w:tcPr>
            <w:tcW w:w="1440" w:type="dxa"/>
            <w:shd w:val="clear" w:color="auto" w:fill="DAEEF3"/>
          </w:tcPr>
          <w:p w14:paraId="789BAC31" w14:textId="70BB6E61" w:rsidR="00F17C58" w:rsidRPr="006C6290" w:rsidRDefault="00F17C58" w:rsidP="0021773E">
            <w:pPr>
              <w:pStyle w:val="TableContentsStyle"/>
            </w:pPr>
            <w:r w:rsidRPr="0021773E">
              <w:t>35</w:t>
            </w:r>
          </w:p>
        </w:tc>
        <w:tc>
          <w:tcPr>
            <w:tcW w:w="1440" w:type="dxa"/>
            <w:shd w:val="clear" w:color="auto" w:fill="DAEEF3"/>
          </w:tcPr>
          <w:p w14:paraId="0729DD00" w14:textId="61866165" w:rsidR="00F17C58" w:rsidRPr="006C6290" w:rsidRDefault="00F17C58" w:rsidP="0021773E">
            <w:pPr>
              <w:pStyle w:val="TableContentsStyle"/>
            </w:pPr>
            <w:r w:rsidRPr="0021773E">
              <w:t>27</w:t>
            </w:r>
          </w:p>
        </w:tc>
        <w:tc>
          <w:tcPr>
            <w:tcW w:w="1535" w:type="dxa"/>
            <w:shd w:val="clear" w:color="auto" w:fill="DAEEF3"/>
          </w:tcPr>
          <w:p w14:paraId="243AC0FE" w14:textId="22E31F73" w:rsidR="00F17C58" w:rsidRPr="006C6290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32AD114E" w14:textId="7D0AA90F" w:rsidTr="001812B2">
        <w:trPr>
          <w:trHeight w:val="299"/>
        </w:trPr>
        <w:tc>
          <w:tcPr>
            <w:tcW w:w="1906" w:type="dxa"/>
          </w:tcPr>
          <w:p w14:paraId="39F44169" w14:textId="50457BDE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Treatment System</w:t>
            </w:r>
          </w:p>
        </w:tc>
        <w:tc>
          <w:tcPr>
            <w:tcW w:w="1779" w:type="dxa"/>
          </w:tcPr>
          <w:p w14:paraId="6A7E29FD" w14:textId="13E8DD16" w:rsidR="00F17C58" w:rsidRPr="006C6290" w:rsidRDefault="00F17C58" w:rsidP="0021773E">
            <w:pPr>
              <w:pStyle w:val="TableContentsStyle"/>
            </w:pPr>
            <w:r w:rsidRPr="0021773E">
              <w:t>12" Gate Valve</w:t>
            </w:r>
          </w:p>
        </w:tc>
        <w:tc>
          <w:tcPr>
            <w:tcW w:w="1530" w:type="dxa"/>
          </w:tcPr>
          <w:p w14:paraId="051DCEBE" w14:textId="28280A6A" w:rsidR="00F17C58" w:rsidRPr="006C6290" w:rsidRDefault="00F17C58" w:rsidP="0021773E">
            <w:pPr>
              <w:pStyle w:val="TableContentsStyle"/>
            </w:pPr>
            <w:r w:rsidRPr="0021773E">
              <w:t>Cast Iron</w:t>
            </w:r>
          </w:p>
        </w:tc>
        <w:tc>
          <w:tcPr>
            <w:tcW w:w="1080" w:type="dxa"/>
          </w:tcPr>
          <w:p w14:paraId="6390FDDA" w14:textId="19040C4E" w:rsidR="00F17C58" w:rsidRPr="006C6290" w:rsidRDefault="00F17C58" w:rsidP="0021773E">
            <w:pPr>
              <w:pStyle w:val="TableContentsStyle"/>
            </w:pPr>
            <w:r w:rsidRPr="0021773E">
              <w:t>12</w:t>
            </w:r>
            <w:r w:rsidRPr="0021773E">
              <w:sym w:font="Symbol" w:char="F0B2"/>
            </w:r>
          </w:p>
        </w:tc>
        <w:tc>
          <w:tcPr>
            <w:tcW w:w="1080" w:type="dxa"/>
          </w:tcPr>
          <w:p w14:paraId="4C678231" w14:textId="5840A839" w:rsidR="00F17C58" w:rsidRPr="006C6290" w:rsidRDefault="00F17C58" w:rsidP="0021773E">
            <w:pPr>
              <w:pStyle w:val="TableContentsStyle"/>
            </w:pPr>
            <w:r w:rsidRPr="0021773E">
              <w:t>2</w:t>
            </w:r>
          </w:p>
        </w:tc>
        <w:tc>
          <w:tcPr>
            <w:tcW w:w="1170" w:type="dxa"/>
          </w:tcPr>
          <w:p w14:paraId="39FA5E27" w14:textId="7B5337BB" w:rsidR="00F17C58" w:rsidRPr="006C6290" w:rsidRDefault="00F17C58" w:rsidP="0021773E">
            <w:pPr>
              <w:pStyle w:val="TableContentsStyle"/>
            </w:pPr>
            <w:r w:rsidRPr="0021773E">
              <w:t>2015</w:t>
            </w:r>
          </w:p>
        </w:tc>
        <w:tc>
          <w:tcPr>
            <w:tcW w:w="1440" w:type="dxa"/>
          </w:tcPr>
          <w:p w14:paraId="54FADB87" w14:textId="428DEB2F" w:rsidR="00F17C58" w:rsidRPr="006C6290" w:rsidRDefault="00F17C58" w:rsidP="0021773E">
            <w:pPr>
              <w:pStyle w:val="TableContentsStyle"/>
            </w:pPr>
            <w:r w:rsidRPr="0021773E">
              <w:t>35</w:t>
            </w:r>
          </w:p>
        </w:tc>
        <w:tc>
          <w:tcPr>
            <w:tcW w:w="1440" w:type="dxa"/>
          </w:tcPr>
          <w:p w14:paraId="36C4B052" w14:textId="5984336E" w:rsidR="00F17C58" w:rsidRPr="006C6290" w:rsidRDefault="00F17C58" w:rsidP="0021773E">
            <w:pPr>
              <w:pStyle w:val="TableContentsStyle"/>
            </w:pPr>
            <w:r w:rsidRPr="0021773E">
              <w:t>27</w:t>
            </w:r>
          </w:p>
        </w:tc>
        <w:tc>
          <w:tcPr>
            <w:tcW w:w="1535" w:type="dxa"/>
          </w:tcPr>
          <w:p w14:paraId="1D04AE05" w14:textId="7E3A56E4" w:rsidR="00F17C58" w:rsidRPr="006C6290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7A19E5ED" w14:textId="5794BC2C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tcW w:w="1906" w:type="dxa"/>
            <w:shd w:val="clear" w:color="auto" w:fill="DAEEF3"/>
          </w:tcPr>
          <w:p w14:paraId="69992596" w14:textId="69E20F64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Treatment System</w:t>
            </w:r>
          </w:p>
        </w:tc>
        <w:tc>
          <w:tcPr>
            <w:tcW w:w="1779" w:type="dxa"/>
            <w:shd w:val="clear" w:color="auto" w:fill="DAEEF3"/>
          </w:tcPr>
          <w:p w14:paraId="3343ECBF" w14:textId="40EC2813" w:rsidR="00F17C58" w:rsidRPr="006C6290" w:rsidRDefault="00F17C58" w:rsidP="0021773E">
            <w:pPr>
              <w:pStyle w:val="TableContentsStyle"/>
            </w:pPr>
            <w:r w:rsidRPr="0021773E">
              <w:t>8" Mud Valve</w:t>
            </w:r>
          </w:p>
        </w:tc>
        <w:tc>
          <w:tcPr>
            <w:tcW w:w="1530" w:type="dxa"/>
            <w:shd w:val="clear" w:color="auto" w:fill="DAEEF3"/>
          </w:tcPr>
          <w:p w14:paraId="4FDE1B86" w14:textId="011EEF31" w:rsidR="00F17C58" w:rsidRPr="006C6290" w:rsidRDefault="00F17C58" w:rsidP="0021773E">
            <w:pPr>
              <w:pStyle w:val="TableContentsStyle"/>
            </w:pPr>
            <w:r w:rsidRPr="0021773E">
              <w:t>Cast Iron</w:t>
            </w:r>
          </w:p>
        </w:tc>
        <w:tc>
          <w:tcPr>
            <w:tcW w:w="1080" w:type="dxa"/>
            <w:shd w:val="clear" w:color="auto" w:fill="DAEEF3"/>
          </w:tcPr>
          <w:p w14:paraId="16D2D01B" w14:textId="64251640" w:rsidR="00F17C58" w:rsidRPr="006C6290" w:rsidRDefault="00F17C58" w:rsidP="0021773E">
            <w:pPr>
              <w:pStyle w:val="TableContentsStyle"/>
            </w:pPr>
            <w:r w:rsidRPr="0021773E">
              <w:t>8</w:t>
            </w:r>
            <w:r w:rsidRPr="0021773E">
              <w:sym w:font="Symbol" w:char="F0B2"/>
            </w:r>
          </w:p>
        </w:tc>
        <w:tc>
          <w:tcPr>
            <w:tcW w:w="1080" w:type="dxa"/>
            <w:shd w:val="clear" w:color="auto" w:fill="DAEEF3"/>
          </w:tcPr>
          <w:p w14:paraId="308648EB" w14:textId="4F1D2565" w:rsidR="00F17C58" w:rsidRPr="006C6290" w:rsidRDefault="00F17C58" w:rsidP="0021773E">
            <w:pPr>
              <w:pStyle w:val="TableContentsStyle"/>
            </w:pPr>
            <w:r w:rsidRPr="0021773E">
              <w:t>3</w:t>
            </w:r>
          </w:p>
        </w:tc>
        <w:tc>
          <w:tcPr>
            <w:tcW w:w="1170" w:type="dxa"/>
            <w:shd w:val="clear" w:color="auto" w:fill="DAEEF3"/>
          </w:tcPr>
          <w:p w14:paraId="2AA82030" w14:textId="3FB5D622" w:rsidR="00F17C58" w:rsidRPr="006C6290" w:rsidRDefault="00F17C58" w:rsidP="0021773E">
            <w:pPr>
              <w:pStyle w:val="TableContentsStyle"/>
            </w:pPr>
            <w:r w:rsidRPr="0021773E">
              <w:t>2015</w:t>
            </w:r>
          </w:p>
        </w:tc>
        <w:tc>
          <w:tcPr>
            <w:tcW w:w="1440" w:type="dxa"/>
            <w:shd w:val="clear" w:color="auto" w:fill="DAEEF3"/>
          </w:tcPr>
          <w:p w14:paraId="0EE7897D" w14:textId="3DE4A1A8" w:rsidR="00F17C58" w:rsidRPr="006C6290" w:rsidRDefault="00F17C58" w:rsidP="0021773E">
            <w:pPr>
              <w:pStyle w:val="TableContentsStyle"/>
            </w:pPr>
            <w:r w:rsidRPr="0021773E">
              <w:t>35</w:t>
            </w:r>
          </w:p>
        </w:tc>
        <w:tc>
          <w:tcPr>
            <w:tcW w:w="1440" w:type="dxa"/>
            <w:shd w:val="clear" w:color="auto" w:fill="DAEEF3"/>
          </w:tcPr>
          <w:p w14:paraId="63922ECA" w14:textId="071A7291" w:rsidR="00F17C58" w:rsidRPr="006C6290" w:rsidRDefault="00F17C58" w:rsidP="0021773E">
            <w:pPr>
              <w:pStyle w:val="TableContentsStyle"/>
            </w:pPr>
            <w:r w:rsidRPr="0021773E">
              <w:t>27</w:t>
            </w:r>
          </w:p>
        </w:tc>
        <w:tc>
          <w:tcPr>
            <w:tcW w:w="1535" w:type="dxa"/>
            <w:shd w:val="clear" w:color="auto" w:fill="DAEEF3"/>
          </w:tcPr>
          <w:p w14:paraId="0003D355" w14:textId="1F245A0C" w:rsidR="00F17C58" w:rsidRPr="006C6290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700F1472" w14:textId="2DCF1436" w:rsidTr="001812B2">
        <w:trPr>
          <w:trHeight w:val="299"/>
        </w:trPr>
        <w:tc>
          <w:tcPr>
            <w:tcW w:w="1906" w:type="dxa"/>
          </w:tcPr>
          <w:p w14:paraId="4E96C08A" w14:textId="52AC5871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Effluent Pump Station</w:t>
            </w:r>
          </w:p>
        </w:tc>
        <w:tc>
          <w:tcPr>
            <w:tcW w:w="1779" w:type="dxa"/>
          </w:tcPr>
          <w:p w14:paraId="08654953" w14:textId="6F6A5AA0" w:rsidR="00F17C58" w:rsidRPr="006C6290" w:rsidRDefault="00F17C58" w:rsidP="0021773E">
            <w:pPr>
              <w:pStyle w:val="TableContentsStyle"/>
            </w:pPr>
            <w:r w:rsidRPr="0021773E">
              <w:t>Air Release Valve</w:t>
            </w:r>
          </w:p>
        </w:tc>
        <w:tc>
          <w:tcPr>
            <w:tcW w:w="1530" w:type="dxa"/>
          </w:tcPr>
          <w:p w14:paraId="30BAAACD" w14:textId="66D07B7E" w:rsidR="00F17C58" w:rsidRPr="006C6290" w:rsidRDefault="00F17C58" w:rsidP="0021773E">
            <w:pPr>
              <w:pStyle w:val="TableContentsStyle"/>
            </w:pPr>
            <w:r w:rsidRPr="0021773E">
              <w:t>Cast Iron</w:t>
            </w:r>
          </w:p>
        </w:tc>
        <w:tc>
          <w:tcPr>
            <w:tcW w:w="1080" w:type="dxa"/>
          </w:tcPr>
          <w:p w14:paraId="0437566A" w14:textId="4B3B0A13" w:rsidR="00F17C58" w:rsidRPr="006C6290" w:rsidRDefault="00F17C58" w:rsidP="0021773E">
            <w:pPr>
              <w:pStyle w:val="TableContentsStyle"/>
            </w:pPr>
            <w:r w:rsidRPr="0021773E">
              <w:t>1</w:t>
            </w:r>
            <w:r w:rsidRPr="0021773E">
              <w:sym w:font="Symbol" w:char="F0B2"/>
            </w:r>
          </w:p>
        </w:tc>
        <w:tc>
          <w:tcPr>
            <w:tcW w:w="1080" w:type="dxa"/>
          </w:tcPr>
          <w:p w14:paraId="59FACF1D" w14:textId="04BE53F6" w:rsidR="00F17C58" w:rsidRPr="006C6290" w:rsidRDefault="00F17C58" w:rsidP="0021773E">
            <w:pPr>
              <w:pStyle w:val="TableContentsStyle"/>
            </w:pPr>
            <w:r w:rsidRPr="0021773E">
              <w:t>3</w:t>
            </w:r>
          </w:p>
        </w:tc>
        <w:tc>
          <w:tcPr>
            <w:tcW w:w="1170" w:type="dxa"/>
          </w:tcPr>
          <w:p w14:paraId="05E864A1" w14:textId="1CA9D18F" w:rsidR="00F17C58" w:rsidRPr="006C6290" w:rsidRDefault="00F17C58" w:rsidP="0021773E">
            <w:pPr>
              <w:pStyle w:val="TableContentsStyle"/>
            </w:pPr>
            <w:r w:rsidRPr="0021773E">
              <w:t>2017</w:t>
            </w:r>
          </w:p>
        </w:tc>
        <w:tc>
          <w:tcPr>
            <w:tcW w:w="1440" w:type="dxa"/>
          </w:tcPr>
          <w:p w14:paraId="3F6926D7" w14:textId="39D92D39" w:rsidR="00F17C58" w:rsidRPr="006C6290" w:rsidRDefault="00F17C58" w:rsidP="0021773E">
            <w:pPr>
              <w:pStyle w:val="TableContentsStyle"/>
            </w:pPr>
            <w:r w:rsidRPr="0021773E">
              <w:t>35</w:t>
            </w:r>
          </w:p>
        </w:tc>
        <w:tc>
          <w:tcPr>
            <w:tcW w:w="1440" w:type="dxa"/>
          </w:tcPr>
          <w:p w14:paraId="4003E258" w14:textId="5BA8A81D" w:rsidR="00F17C58" w:rsidRPr="006C6290" w:rsidRDefault="00F17C58" w:rsidP="0021773E">
            <w:pPr>
              <w:pStyle w:val="TableContentsStyle"/>
            </w:pPr>
            <w:r w:rsidRPr="0021773E">
              <w:t>29</w:t>
            </w:r>
          </w:p>
        </w:tc>
        <w:tc>
          <w:tcPr>
            <w:tcW w:w="1535" w:type="dxa"/>
          </w:tcPr>
          <w:p w14:paraId="7C471529" w14:textId="509F4384" w:rsidR="00F17C58" w:rsidRPr="006C6290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799B5F73" w14:textId="4E03C0BD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906" w:type="dxa"/>
            <w:shd w:val="clear" w:color="auto" w:fill="DAEEF3"/>
          </w:tcPr>
          <w:p w14:paraId="0D904863" w14:textId="305E2C77" w:rsidR="00F17C58" w:rsidRPr="006C6290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Effluent Pump Station</w:t>
            </w:r>
          </w:p>
        </w:tc>
        <w:tc>
          <w:tcPr>
            <w:tcW w:w="1779" w:type="dxa"/>
            <w:shd w:val="clear" w:color="auto" w:fill="DAEEF3"/>
          </w:tcPr>
          <w:p w14:paraId="7335B1E3" w14:textId="1563D4A2" w:rsidR="00F17C58" w:rsidRPr="006C6290" w:rsidRDefault="00F17C58" w:rsidP="0021773E">
            <w:pPr>
              <w:pStyle w:val="TableContentsStyle"/>
            </w:pPr>
            <w:r w:rsidRPr="0021773E">
              <w:t>8" Swing Check Valve</w:t>
            </w:r>
          </w:p>
        </w:tc>
        <w:tc>
          <w:tcPr>
            <w:tcW w:w="1530" w:type="dxa"/>
            <w:shd w:val="clear" w:color="auto" w:fill="DAEEF3"/>
          </w:tcPr>
          <w:p w14:paraId="6DF64CF2" w14:textId="47726756" w:rsidR="00F17C58" w:rsidRPr="006C6290" w:rsidRDefault="00F17C58" w:rsidP="0021773E">
            <w:pPr>
              <w:pStyle w:val="TableContentsStyle"/>
            </w:pPr>
            <w:r w:rsidRPr="0021773E">
              <w:t>Cast Iron</w:t>
            </w:r>
          </w:p>
        </w:tc>
        <w:tc>
          <w:tcPr>
            <w:tcW w:w="1080" w:type="dxa"/>
            <w:shd w:val="clear" w:color="auto" w:fill="DAEEF3"/>
          </w:tcPr>
          <w:p w14:paraId="1CF2C6F1" w14:textId="1AD047FD" w:rsidR="00F17C58" w:rsidRPr="006C6290" w:rsidRDefault="00F17C58" w:rsidP="0021773E">
            <w:pPr>
              <w:pStyle w:val="TableContentsStyle"/>
            </w:pPr>
            <w:r w:rsidRPr="0021773E">
              <w:t>8</w:t>
            </w:r>
            <w:r w:rsidRPr="0021773E">
              <w:sym w:font="Symbol" w:char="F0B2"/>
            </w:r>
          </w:p>
        </w:tc>
        <w:tc>
          <w:tcPr>
            <w:tcW w:w="1080" w:type="dxa"/>
            <w:shd w:val="clear" w:color="auto" w:fill="DAEEF3"/>
          </w:tcPr>
          <w:p w14:paraId="28C6DC1A" w14:textId="09CB64A6" w:rsidR="00F17C58" w:rsidRPr="006C6290" w:rsidRDefault="00F17C58" w:rsidP="0021773E">
            <w:pPr>
              <w:pStyle w:val="TableContentsStyle"/>
            </w:pPr>
            <w:r w:rsidRPr="0021773E">
              <w:t>3</w:t>
            </w:r>
          </w:p>
        </w:tc>
        <w:tc>
          <w:tcPr>
            <w:tcW w:w="1170" w:type="dxa"/>
            <w:shd w:val="clear" w:color="auto" w:fill="DAEEF3"/>
          </w:tcPr>
          <w:p w14:paraId="6FF68F09" w14:textId="70465A84" w:rsidR="00F17C58" w:rsidRPr="006C6290" w:rsidRDefault="00F17C58" w:rsidP="0021773E">
            <w:pPr>
              <w:pStyle w:val="TableContentsStyle"/>
            </w:pPr>
            <w:r w:rsidRPr="0021773E">
              <w:t>2017</w:t>
            </w:r>
          </w:p>
        </w:tc>
        <w:tc>
          <w:tcPr>
            <w:tcW w:w="1440" w:type="dxa"/>
            <w:shd w:val="clear" w:color="auto" w:fill="DAEEF3"/>
          </w:tcPr>
          <w:p w14:paraId="60DA31F2" w14:textId="560B6F11" w:rsidR="00F17C58" w:rsidRPr="006C6290" w:rsidRDefault="00F17C58" w:rsidP="0021773E">
            <w:pPr>
              <w:pStyle w:val="TableContentsStyle"/>
            </w:pPr>
            <w:r w:rsidRPr="0021773E">
              <w:t>35</w:t>
            </w:r>
          </w:p>
        </w:tc>
        <w:tc>
          <w:tcPr>
            <w:tcW w:w="1440" w:type="dxa"/>
            <w:shd w:val="clear" w:color="auto" w:fill="DAEEF3"/>
          </w:tcPr>
          <w:p w14:paraId="2DBAFD7D" w14:textId="0FB0B56C" w:rsidR="00F17C58" w:rsidRPr="006C6290" w:rsidRDefault="00F17C58" w:rsidP="0021773E">
            <w:pPr>
              <w:pStyle w:val="TableContentsStyle"/>
            </w:pPr>
            <w:r w:rsidRPr="0021773E">
              <w:t>29</w:t>
            </w:r>
          </w:p>
        </w:tc>
        <w:tc>
          <w:tcPr>
            <w:tcW w:w="1535" w:type="dxa"/>
            <w:shd w:val="clear" w:color="auto" w:fill="DAEEF3"/>
          </w:tcPr>
          <w:p w14:paraId="0105F80B" w14:textId="08EE11E6" w:rsidR="00F17C58" w:rsidRPr="006C6290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F17C58" w:rsidRPr="00E12740" w14:paraId="7C2217E9" w14:textId="77777777" w:rsidTr="001812B2">
        <w:trPr>
          <w:trHeight w:val="305"/>
        </w:trPr>
        <w:tc>
          <w:tcPr>
            <w:tcW w:w="1906" w:type="dxa"/>
          </w:tcPr>
          <w:p w14:paraId="1A2B6981" w14:textId="55B2F932" w:rsidR="00F17C58" w:rsidRPr="006C6290" w:rsidDel="00802C55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Effluent Pipeline "B"</w:t>
            </w:r>
          </w:p>
        </w:tc>
        <w:tc>
          <w:tcPr>
            <w:tcW w:w="1779" w:type="dxa"/>
          </w:tcPr>
          <w:p w14:paraId="0E7B2A6C" w14:textId="2186774D" w:rsidR="00F17C58" w:rsidRPr="006C6290" w:rsidDel="00802C55" w:rsidRDefault="00F17C58" w:rsidP="0021773E">
            <w:pPr>
              <w:pStyle w:val="TableContentsStyle"/>
            </w:pPr>
            <w:r w:rsidRPr="0021773E">
              <w:t>12" Butterfly Valve</w:t>
            </w:r>
          </w:p>
        </w:tc>
        <w:tc>
          <w:tcPr>
            <w:tcW w:w="1530" w:type="dxa"/>
          </w:tcPr>
          <w:p w14:paraId="26171953" w14:textId="5CDECAFD" w:rsidR="00F17C58" w:rsidRPr="006C6290" w:rsidDel="00802C55" w:rsidRDefault="00F17C58" w:rsidP="0021773E">
            <w:pPr>
              <w:pStyle w:val="TableContentsStyle"/>
            </w:pPr>
            <w:r w:rsidRPr="0021773E">
              <w:t>Cast Iron</w:t>
            </w:r>
          </w:p>
        </w:tc>
        <w:tc>
          <w:tcPr>
            <w:tcW w:w="1080" w:type="dxa"/>
          </w:tcPr>
          <w:p w14:paraId="5F333F72" w14:textId="6DDBF672" w:rsidR="00F17C58" w:rsidRPr="006C6290" w:rsidDel="00802C55" w:rsidRDefault="00F17C58" w:rsidP="0021773E">
            <w:pPr>
              <w:pStyle w:val="TableContentsStyle"/>
            </w:pPr>
            <w:r w:rsidRPr="0021773E">
              <w:t>12</w:t>
            </w:r>
            <w:r w:rsidRPr="0021773E">
              <w:sym w:font="Symbol" w:char="F0B2"/>
            </w:r>
          </w:p>
        </w:tc>
        <w:tc>
          <w:tcPr>
            <w:tcW w:w="1080" w:type="dxa"/>
          </w:tcPr>
          <w:p w14:paraId="4C15DE64" w14:textId="2F3E857F" w:rsidR="00F17C58" w:rsidRPr="006C6290" w:rsidDel="00802C55" w:rsidRDefault="00F17C58" w:rsidP="0021773E">
            <w:pPr>
              <w:pStyle w:val="TableContentsStyle"/>
            </w:pPr>
            <w:r w:rsidRPr="0021773E">
              <w:t>2</w:t>
            </w:r>
          </w:p>
        </w:tc>
        <w:tc>
          <w:tcPr>
            <w:tcW w:w="1170" w:type="dxa"/>
          </w:tcPr>
          <w:p w14:paraId="7E018455" w14:textId="092CA656" w:rsidR="00F17C58" w:rsidRPr="0021773E" w:rsidDel="00802C55" w:rsidRDefault="00F17C58" w:rsidP="0021773E">
            <w:pPr>
              <w:pStyle w:val="TableContentsStyle"/>
            </w:pPr>
            <w:r w:rsidRPr="0021773E">
              <w:t>2019</w:t>
            </w:r>
          </w:p>
        </w:tc>
        <w:tc>
          <w:tcPr>
            <w:tcW w:w="1440" w:type="dxa"/>
          </w:tcPr>
          <w:p w14:paraId="1B3EA133" w14:textId="10F5EA44" w:rsidR="00F17C58" w:rsidRPr="0021773E" w:rsidDel="00EC4E10" w:rsidRDefault="00F17C58" w:rsidP="0021773E">
            <w:pPr>
              <w:pStyle w:val="TableContentsStyle"/>
            </w:pPr>
            <w:r w:rsidRPr="0021773E">
              <w:t>35</w:t>
            </w:r>
          </w:p>
        </w:tc>
        <w:tc>
          <w:tcPr>
            <w:tcW w:w="1440" w:type="dxa"/>
          </w:tcPr>
          <w:p w14:paraId="4CBADFCB" w14:textId="4528EEF2" w:rsidR="00F17C58" w:rsidRPr="0021773E" w:rsidDel="00802C55" w:rsidRDefault="00F17C58" w:rsidP="0021773E">
            <w:pPr>
              <w:pStyle w:val="TableContentsStyle"/>
            </w:pPr>
            <w:r w:rsidRPr="0021773E">
              <w:t>31</w:t>
            </w:r>
          </w:p>
        </w:tc>
        <w:tc>
          <w:tcPr>
            <w:tcW w:w="1535" w:type="dxa"/>
          </w:tcPr>
          <w:p w14:paraId="3828466A" w14:textId="30314A18" w:rsidR="00F17C58" w:rsidRPr="006C6290" w:rsidDel="00774EFC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4D599CD4" w14:textId="77777777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906" w:type="dxa"/>
            <w:shd w:val="clear" w:color="auto" w:fill="DAEEF3"/>
          </w:tcPr>
          <w:p w14:paraId="42FC49D1" w14:textId="2A4B607C" w:rsidR="00F17C58" w:rsidRPr="006C6290" w:rsidDel="00802C55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lastRenderedPageBreak/>
              <w:t>Effluent Pipeline "A"</w:t>
            </w:r>
          </w:p>
        </w:tc>
        <w:tc>
          <w:tcPr>
            <w:tcW w:w="1779" w:type="dxa"/>
            <w:shd w:val="clear" w:color="auto" w:fill="DAEEF3"/>
          </w:tcPr>
          <w:p w14:paraId="63A8C0A6" w14:textId="6D434721" w:rsidR="00F17C58" w:rsidRPr="006C6290" w:rsidDel="00802C55" w:rsidRDefault="00F17C58" w:rsidP="0021773E">
            <w:pPr>
              <w:pStyle w:val="TableContentsStyle"/>
            </w:pPr>
            <w:r w:rsidRPr="0021773E">
              <w:t>16" Butterfly Valve</w:t>
            </w:r>
          </w:p>
        </w:tc>
        <w:tc>
          <w:tcPr>
            <w:tcW w:w="1530" w:type="dxa"/>
            <w:shd w:val="clear" w:color="auto" w:fill="DAEEF3"/>
          </w:tcPr>
          <w:p w14:paraId="5BF38575" w14:textId="1499200A" w:rsidR="00F17C58" w:rsidRPr="006C6290" w:rsidDel="00802C55" w:rsidRDefault="00F17C58" w:rsidP="0021773E">
            <w:pPr>
              <w:pStyle w:val="TableContentsStyle"/>
            </w:pPr>
            <w:r w:rsidRPr="0021773E">
              <w:t>Cast Iron</w:t>
            </w:r>
          </w:p>
        </w:tc>
        <w:tc>
          <w:tcPr>
            <w:tcW w:w="1080" w:type="dxa"/>
            <w:shd w:val="clear" w:color="auto" w:fill="DAEEF3"/>
          </w:tcPr>
          <w:p w14:paraId="2853BB96" w14:textId="4619F707" w:rsidR="00F17C58" w:rsidRPr="006C6290" w:rsidDel="00802C55" w:rsidRDefault="00F17C58" w:rsidP="0021773E">
            <w:pPr>
              <w:pStyle w:val="TableContentsStyle"/>
            </w:pPr>
            <w:r w:rsidRPr="0021773E">
              <w:t>16</w:t>
            </w:r>
            <w:r w:rsidRPr="0021773E">
              <w:sym w:font="Symbol" w:char="F0B2"/>
            </w:r>
          </w:p>
        </w:tc>
        <w:tc>
          <w:tcPr>
            <w:tcW w:w="1080" w:type="dxa"/>
            <w:shd w:val="clear" w:color="auto" w:fill="DAEEF3"/>
          </w:tcPr>
          <w:p w14:paraId="2F503A6B" w14:textId="32D6CC09" w:rsidR="00F17C58" w:rsidRPr="006C6290" w:rsidDel="00802C55" w:rsidRDefault="00F17C58" w:rsidP="0021773E">
            <w:pPr>
              <w:pStyle w:val="TableContentsStyle"/>
            </w:pPr>
            <w:r w:rsidRPr="0021773E">
              <w:t>2</w:t>
            </w:r>
          </w:p>
        </w:tc>
        <w:tc>
          <w:tcPr>
            <w:tcW w:w="1170" w:type="dxa"/>
            <w:shd w:val="clear" w:color="auto" w:fill="DAEEF3"/>
          </w:tcPr>
          <w:p w14:paraId="33DDD4F1" w14:textId="4E639540" w:rsidR="00F17C58" w:rsidRPr="0021773E" w:rsidDel="00802C55" w:rsidRDefault="00F17C58" w:rsidP="0021773E">
            <w:pPr>
              <w:pStyle w:val="TableContentsStyle"/>
            </w:pPr>
            <w:r w:rsidRPr="0021773E">
              <w:t>2019</w:t>
            </w:r>
          </w:p>
        </w:tc>
        <w:tc>
          <w:tcPr>
            <w:tcW w:w="1440" w:type="dxa"/>
            <w:shd w:val="clear" w:color="auto" w:fill="DAEEF3"/>
          </w:tcPr>
          <w:p w14:paraId="603EF29F" w14:textId="5D61A232" w:rsidR="00F17C58" w:rsidRPr="0021773E" w:rsidDel="00EC4E10" w:rsidRDefault="00F17C58" w:rsidP="0021773E">
            <w:pPr>
              <w:pStyle w:val="TableContentsStyle"/>
            </w:pPr>
            <w:r w:rsidRPr="0021773E">
              <w:t>35</w:t>
            </w:r>
          </w:p>
        </w:tc>
        <w:tc>
          <w:tcPr>
            <w:tcW w:w="1440" w:type="dxa"/>
            <w:shd w:val="clear" w:color="auto" w:fill="DAEEF3"/>
          </w:tcPr>
          <w:p w14:paraId="69EEAC21" w14:textId="0598523A" w:rsidR="00F17C58" w:rsidRPr="0021773E" w:rsidDel="00802C55" w:rsidRDefault="00F17C58" w:rsidP="0021773E">
            <w:pPr>
              <w:pStyle w:val="TableContentsStyle"/>
            </w:pPr>
            <w:r w:rsidRPr="0021773E">
              <w:t>31</w:t>
            </w:r>
          </w:p>
        </w:tc>
        <w:tc>
          <w:tcPr>
            <w:tcW w:w="1535" w:type="dxa"/>
            <w:shd w:val="clear" w:color="auto" w:fill="DAEEF3"/>
          </w:tcPr>
          <w:p w14:paraId="044E5D30" w14:textId="6DF454A1" w:rsidR="00F17C58" w:rsidRPr="006C6290" w:rsidDel="00774EFC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F17C58" w:rsidRPr="00E12740" w14:paraId="6F97E7D4" w14:textId="77777777" w:rsidTr="001812B2">
        <w:trPr>
          <w:trHeight w:val="305"/>
        </w:trPr>
        <w:tc>
          <w:tcPr>
            <w:tcW w:w="1906" w:type="dxa"/>
          </w:tcPr>
          <w:p w14:paraId="01E2592C" w14:textId="169B1E94" w:rsidR="00F17C58" w:rsidRPr="006C6290" w:rsidDel="00802C55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Effluent Pump Station</w:t>
            </w:r>
          </w:p>
        </w:tc>
        <w:tc>
          <w:tcPr>
            <w:tcW w:w="1779" w:type="dxa"/>
          </w:tcPr>
          <w:p w14:paraId="63838C87" w14:textId="05395B37" w:rsidR="00F17C58" w:rsidRPr="006C6290" w:rsidDel="00802C55" w:rsidRDefault="00F17C58" w:rsidP="0021773E">
            <w:pPr>
              <w:pStyle w:val="TableContentsStyle"/>
            </w:pPr>
            <w:r w:rsidRPr="0021773E">
              <w:t>8" Plug Valve</w:t>
            </w:r>
          </w:p>
        </w:tc>
        <w:tc>
          <w:tcPr>
            <w:tcW w:w="1530" w:type="dxa"/>
          </w:tcPr>
          <w:p w14:paraId="48B302F1" w14:textId="63BDEC75" w:rsidR="00F17C58" w:rsidRPr="006C6290" w:rsidDel="00802C55" w:rsidRDefault="00F17C58" w:rsidP="0021773E">
            <w:pPr>
              <w:pStyle w:val="TableContentsStyle"/>
            </w:pPr>
            <w:r w:rsidRPr="0021773E">
              <w:t xml:space="preserve">Cast Iron </w:t>
            </w:r>
          </w:p>
        </w:tc>
        <w:tc>
          <w:tcPr>
            <w:tcW w:w="1080" w:type="dxa"/>
          </w:tcPr>
          <w:p w14:paraId="1684B79D" w14:textId="5B1DC0E4" w:rsidR="00F17C58" w:rsidRPr="006C6290" w:rsidDel="00802C55" w:rsidRDefault="00F17C58" w:rsidP="0021773E">
            <w:pPr>
              <w:pStyle w:val="TableContentsStyle"/>
            </w:pPr>
            <w:r w:rsidRPr="0021773E">
              <w:t>8</w:t>
            </w:r>
            <w:r w:rsidRPr="0021773E">
              <w:sym w:font="Symbol" w:char="F0B2"/>
            </w:r>
          </w:p>
        </w:tc>
        <w:tc>
          <w:tcPr>
            <w:tcW w:w="1080" w:type="dxa"/>
          </w:tcPr>
          <w:p w14:paraId="7C84B043" w14:textId="139C7B64" w:rsidR="00F17C58" w:rsidRPr="006C6290" w:rsidDel="00802C55" w:rsidRDefault="00F17C58" w:rsidP="0021773E">
            <w:pPr>
              <w:pStyle w:val="TableContentsStyle"/>
            </w:pPr>
            <w:r w:rsidRPr="0021773E">
              <w:t>4</w:t>
            </w:r>
          </w:p>
        </w:tc>
        <w:tc>
          <w:tcPr>
            <w:tcW w:w="1170" w:type="dxa"/>
          </w:tcPr>
          <w:p w14:paraId="096AFD51" w14:textId="3F972A6D" w:rsidR="00F17C58" w:rsidRPr="0021773E" w:rsidDel="00802C55" w:rsidRDefault="00F17C58" w:rsidP="0021773E">
            <w:pPr>
              <w:pStyle w:val="TableContentsStyle"/>
            </w:pPr>
            <w:r w:rsidRPr="0021773E">
              <w:t>2019</w:t>
            </w:r>
          </w:p>
        </w:tc>
        <w:tc>
          <w:tcPr>
            <w:tcW w:w="1440" w:type="dxa"/>
          </w:tcPr>
          <w:p w14:paraId="6884D361" w14:textId="254369A5" w:rsidR="00F17C58" w:rsidRPr="0021773E" w:rsidDel="00EC4E10" w:rsidRDefault="00F17C58" w:rsidP="0021773E">
            <w:pPr>
              <w:pStyle w:val="TableContentsStyle"/>
            </w:pPr>
            <w:r w:rsidRPr="0021773E">
              <w:t>35</w:t>
            </w:r>
          </w:p>
        </w:tc>
        <w:tc>
          <w:tcPr>
            <w:tcW w:w="1440" w:type="dxa"/>
          </w:tcPr>
          <w:p w14:paraId="4AAE30F7" w14:textId="2638B4D0" w:rsidR="00F17C58" w:rsidRPr="0021773E" w:rsidDel="00802C55" w:rsidRDefault="00F17C58" w:rsidP="0021773E">
            <w:pPr>
              <w:pStyle w:val="TableContentsStyle"/>
            </w:pPr>
            <w:r w:rsidRPr="0021773E">
              <w:t>31</w:t>
            </w:r>
          </w:p>
        </w:tc>
        <w:tc>
          <w:tcPr>
            <w:tcW w:w="1535" w:type="dxa"/>
          </w:tcPr>
          <w:p w14:paraId="17994FD2" w14:textId="515FA37E" w:rsidR="00F17C58" w:rsidRPr="006C6290" w:rsidDel="00774EFC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04A733FB" w14:textId="77777777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906" w:type="dxa"/>
            <w:shd w:val="clear" w:color="auto" w:fill="DAEEF3"/>
          </w:tcPr>
          <w:p w14:paraId="31A5A73A" w14:textId="4A6BEEF4" w:rsidR="00F17C58" w:rsidRPr="006C6290" w:rsidDel="00802C55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Irrigation System</w:t>
            </w:r>
          </w:p>
        </w:tc>
        <w:tc>
          <w:tcPr>
            <w:tcW w:w="1779" w:type="dxa"/>
            <w:shd w:val="clear" w:color="auto" w:fill="DAEEF3"/>
          </w:tcPr>
          <w:p w14:paraId="3B0D359C" w14:textId="63B785AF" w:rsidR="00F17C58" w:rsidRPr="006C6290" w:rsidDel="00802C55" w:rsidRDefault="00F17C58" w:rsidP="0021773E">
            <w:pPr>
              <w:pStyle w:val="TableContentsStyle"/>
            </w:pPr>
            <w:r w:rsidRPr="0021773E">
              <w:t>Irrigation Turnout Gates</w:t>
            </w:r>
          </w:p>
        </w:tc>
        <w:tc>
          <w:tcPr>
            <w:tcW w:w="1530" w:type="dxa"/>
            <w:shd w:val="clear" w:color="auto" w:fill="DAEEF3"/>
          </w:tcPr>
          <w:p w14:paraId="04CE7DD6" w14:textId="1F7DD740" w:rsidR="00F17C58" w:rsidRPr="006C6290" w:rsidDel="00802C55" w:rsidRDefault="00F17C58" w:rsidP="0021773E">
            <w:pPr>
              <w:pStyle w:val="TableContentsStyle"/>
            </w:pPr>
            <w:r w:rsidRPr="0021773E">
              <w:t>-</w:t>
            </w:r>
          </w:p>
        </w:tc>
        <w:tc>
          <w:tcPr>
            <w:tcW w:w="1080" w:type="dxa"/>
            <w:shd w:val="clear" w:color="auto" w:fill="DAEEF3"/>
          </w:tcPr>
          <w:p w14:paraId="00BE3E42" w14:textId="2EA1995D" w:rsidR="00F17C58" w:rsidRPr="006C6290" w:rsidDel="00802C55" w:rsidRDefault="00F17C58" w:rsidP="0021773E">
            <w:pPr>
              <w:pStyle w:val="TableContentsStyle"/>
            </w:pPr>
            <w:r w:rsidRPr="0021773E">
              <w:t>16</w:t>
            </w:r>
            <w:r w:rsidRPr="0021773E">
              <w:sym w:font="Symbol" w:char="F0B2"/>
            </w:r>
          </w:p>
        </w:tc>
        <w:tc>
          <w:tcPr>
            <w:tcW w:w="1080" w:type="dxa"/>
            <w:shd w:val="clear" w:color="auto" w:fill="DAEEF3"/>
          </w:tcPr>
          <w:p w14:paraId="1D671058" w14:textId="1D89212A" w:rsidR="00F17C58" w:rsidRPr="006C6290" w:rsidDel="00802C55" w:rsidRDefault="00F17C58" w:rsidP="0021773E">
            <w:pPr>
              <w:pStyle w:val="TableContentsStyle"/>
            </w:pPr>
            <w:r w:rsidRPr="0021773E">
              <w:t>5</w:t>
            </w:r>
          </w:p>
        </w:tc>
        <w:tc>
          <w:tcPr>
            <w:tcW w:w="1170" w:type="dxa"/>
            <w:shd w:val="clear" w:color="auto" w:fill="DAEEF3"/>
          </w:tcPr>
          <w:p w14:paraId="15EAB373" w14:textId="687D492E" w:rsidR="00F17C58" w:rsidRPr="0021773E" w:rsidDel="00802C55" w:rsidRDefault="00F17C58" w:rsidP="0021773E">
            <w:pPr>
              <w:pStyle w:val="TableContentsStyle"/>
            </w:pPr>
            <w:r w:rsidRPr="0021773E">
              <w:t>2019</w:t>
            </w:r>
          </w:p>
        </w:tc>
        <w:tc>
          <w:tcPr>
            <w:tcW w:w="1440" w:type="dxa"/>
            <w:shd w:val="clear" w:color="auto" w:fill="DAEEF3"/>
          </w:tcPr>
          <w:p w14:paraId="67F2F996" w14:textId="296D5DB4" w:rsidR="00F17C58" w:rsidRPr="0021773E" w:rsidDel="00EC4E10" w:rsidRDefault="00F17C58" w:rsidP="0021773E">
            <w:pPr>
              <w:pStyle w:val="TableContentsStyle"/>
            </w:pPr>
            <w:r w:rsidRPr="0021773E">
              <w:t>35</w:t>
            </w:r>
          </w:p>
        </w:tc>
        <w:tc>
          <w:tcPr>
            <w:tcW w:w="1440" w:type="dxa"/>
            <w:shd w:val="clear" w:color="auto" w:fill="DAEEF3"/>
          </w:tcPr>
          <w:p w14:paraId="6F5DD787" w14:textId="63B07CC2" w:rsidR="00F17C58" w:rsidRPr="0021773E" w:rsidDel="00802C55" w:rsidRDefault="00F17C58" w:rsidP="0021773E">
            <w:pPr>
              <w:pStyle w:val="TableContentsStyle"/>
            </w:pPr>
            <w:r w:rsidRPr="0021773E">
              <w:t>31</w:t>
            </w:r>
          </w:p>
        </w:tc>
        <w:tc>
          <w:tcPr>
            <w:tcW w:w="1535" w:type="dxa"/>
            <w:shd w:val="clear" w:color="auto" w:fill="DAEEF3"/>
          </w:tcPr>
          <w:p w14:paraId="7E224B14" w14:textId="5D0FEE1E" w:rsidR="00F17C58" w:rsidRPr="006C6290" w:rsidDel="00774EFC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F17C58" w:rsidRPr="00E12740" w14:paraId="188EF1AC" w14:textId="77777777" w:rsidTr="001812B2">
        <w:trPr>
          <w:trHeight w:val="305"/>
        </w:trPr>
        <w:tc>
          <w:tcPr>
            <w:tcW w:w="1906" w:type="dxa"/>
          </w:tcPr>
          <w:p w14:paraId="1D81E573" w14:textId="03C0C3A6" w:rsidR="00F17C58" w:rsidRPr="006C6290" w:rsidDel="00802C55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Effluent Pump Station</w:t>
            </w:r>
          </w:p>
        </w:tc>
        <w:tc>
          <w:tcPr>
            <w:tcW w:w="1779" w:type="dxa"/>
          </w:tcPr>
          <w:p w14:paraId="1B4C2846" w14:textId="4B90C3D7" w:rsidR="00F17C58" w:rsidRPr="006C6290" w:rsidDel="00802C55" w:rsidRDefault="00F17C58" w:rsidP="0021773E">
            <w:pPr>
              <w:pStyle w:val="TableContentsStyle"/>
            </w:pPr>
            <w:r w:rsidRPr="0021773E">
              <w:t>6" Ductile Iron Pipe</w:t>
            </w:r>
          </w:p>
        </w:tc>
        <w:tc>
          <w:tcPr>
            <w:tcW w:w="1530" w:type="dxa"/>
          </w:tcPr>
          <w:p w14:paraId="53B1C172" w14:textId="4457A0B5" w:rsidR="00F17C58" w:rsidRPr="006C6290" w:rsidDel="00802C55" w:rsidRDefault="00F17C58" w:rsidP="0021773E">
            <w:pPr>
              <w:pStyle w:val="TableContentsStyle"/>
            </w:pPr>
            <w:r w:rsidRPr="0021773E">
              <w:t>Ductile Iron</w:t>
            </w:r>
          </w:p>
        </w:tc>
        <w:tc>
          <w:tcPr>
            <w:tcW w:w="1080" w:type="dxa"/>
          </w:tcPr>
          <w:p w14:paraId="65571F35" w14:textId="208059EC" w:rsidR="00F17C58" w:rsidRPr="006C6290" w:rsidDel="00802C55" w:rsidRDefault="00F17C58" w:rsidP="0021773E">
            <w:pPr>
              <w:pStyle w:val="TableContentsStyle"/>
            </w:pPr>
            <w:r w:rsidRPr="0021773E">
              <w:t>6</w:t>
            </w:r>
            <w:r w:rsidRPr="0021773E">
              <w:sym w:font="Symbol" w:char="F0B2"/>
            </w:r>
          </w:p>
        </w:tc>
        <w:tc>
          <w:tcPr>
            <w:tcW w:w="1080" w:type="dxa"/>
          </w:tcPr>
          <w:p w14:paraId="5A552A90" w14:textId="304EA9FF" w:rsidR="00F17C58" w:rsidRPr="006C6290" w:rsidDel="00802C55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</w:tcPr>
          <w:p w14:paraId="104ECF40" w14:textId="04AF0B6D" w:rsidR="00F17C58" w:rsidRPr="0021773E" w:rsidDel="00802C55" w:rsidRDefault="00F17C58" w:rsidP="0021773E">
            <w:pPr>
              <w:pStyle w:val="TableContentsStyle"/>
            </w:pPr>
            <w:r w:rsidRPr="0021773E">
              <w:t>2015</w:t>
            </w:r>
          </w:p>
        </w:tc>
        <w:tc>
          <w:tcPr>
            <w:tcW w:w="1440" w:type="dxa"/>
          </w:tcPr>
          <w:p w14:paraId="3A71842C" w14:textId="4A560C1F" w:rsidR="00F17C58" w:rsidRPr="0021773E" w:rsidDel="00EC4E10" w:rsidRDefault="00F17C58" w:rsidP="0021773E">
            <w:pPr>
              <w:pStyle w:val="TableContentsStyle"/>
            </w:pPr>
            <w:r w:rsidRPr="0021773E">
              <w:t>40</w:t>
            </w:r>
          </w:p>
        </w:tc>
        <w:tc>
          <w:tcPr>
            <w:tcW w:w="1440" w:type="dxa"/>
          </w:tcPr>
          <w:p w14:paraId="2FE84F1F" w14:textId="621BCB97" w:rsidR="00F17C58" w:rsidRPr="0021773E" w:rsidDel="00802C55" w:rsidRDefault="00F17C58" w:rsidP="0021773E">
            <w:pPr>
              <w:pStyle w:val="TableContentsStyle"/>
            </w:pPr>
            <w:r w:rsidRPr="0021773E">
              <w:t>32</w:t>
            </w:r>
          </w:p>
        </w:tc>
        <w:tc>
          <w:tcPr>
            <w:tcW w:w="1535" w:type="dxa"/>
          </w:tcPr>
          <w:p w14:paraId="7E302882" w14:textId="07092DF8" w:rsidR="00F17C58" w:rsidRPr="006C6290" w:rsidDel="00774EFC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580B4F73" w14:textId="77777777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906" w:type="dxa"/>
            <w:shd w:val="clear" w:color="auto" w:fill="DAEEF3"/>
          </w:tcPr>
          <w:p w14:paraId="3EDA236F" w14:textId="4BC24304" w:rsidR="00F17C58" w:rsidRPr="006C6290" w:rsidDel="00802C55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Treatment System</w:t>
            </w:r>
          </w:p>
        </w:tc>
        <w:tc>
          <w:tcPr>
            <w:tcW w:w="1779" w:type="dxa"/>
            <w:shd w:val="clear" w:color="auto" w:fill="DAEEF3"/>
          </w:tcPr>
          <w:p w14:paraId="518E2BE5" w14:textId="5B940AA5" w:rsidR="00F17C58" w:rsidRPr="006C6290" w:rsidDel="00802C55" w:rsidRDefault="00F17C58" w:rsidP="0021773E">
            <w:pPr>
              <w:pStyle w:val="TableContentsStyle"/>
            </w:pPr>
            <w:r w:rsidRPr="0021773E">
              <w:t>Manual Bar Screen</w:t>
            </w:r>
          </w:p>
        </w:tc>
        <w:tc>
          <w:tcPr>
            <w:tcW w:w="1530" w:type="dxa"/>
            <w:shd w:val="clear" w:color="auto" w:fill="DAEEF3"/>
          </w:tcPr>
          <w:p w14:paraId="5636D079" w14:textId="0F251119" w:rsidR="00F17C58" w:rsidRPr="006C6290" w:rsidDel="00802C55" w:rsidRDefault="00F17C58" w:rsidP="0021773E">
            <w:pPr>
              <w:pStyle w:val="TableContentsStyle"/>
            </w:pPr>
            <w:r w:rsidRPr="0021773E">
              <w:t>Steel</w:t>
            </w:r>
          </w:p>
        </w:tc>
        <w:tc>
          <w:tcPr>
            <w:tcW w:w="1080" w:type="dxa"/>
            <w:shd w:val="clear" w:color="auto" w:fill="DAEEF3"/>
          </w:tcPr>
          <w:p w14:paraId="0FE89B76" w14:textId="54C44259" w:rsidR="00F17C58" w:rsidRPr="006C6290" w:rsidDel="00802C55" w:rsidRDefault="00F17C58" w:rsidP="0021773E">
            <w:pPr>
              <w:pStyle w:val="TableContentsStyle"/>
            </w:pPr>
            <w:r w:rsidRPr="0021773E">
              <w:t>4</w:t>
            </w:r>
            <w:r w:rsidRPr="0021773E">
              <w:sym w:font="Symbol" w:char="F0A2"/>
            </w:r>
            <w:r w:rsidRPr="0021773E">
              <w:t>x3</w:t>
            </w:r>
            <w:r w:rsidRPr="0021773E">
              <w:sym w:font="Symbol" w:char="F0A2"/>
            </w:r>
          </w:p>
        </w:tc>
        <w:tc>
          <w:tcPr>
            <w:tcW w:w="1080" w:type="dxa"/>
            <w:shd w:val="clear" w:color="auto" w:fill="DAEEF3"/>
          </w:tcPr>
          <w:p w14:paraId="69A0A7C0" w14:textId="17A47426" w:rsidR="00F17C58" w:rsidRPr="006C6290" w:rsidDel="00802C55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  <w:shd w:val="clear" w:color="auto" w:fill="DAEEF3"/>
          </w:tcPr>
          <w:p w14:paraId="53505F32" w14:textId="5F5E40E3" w:rsidR="00F17C58" w:rsidRPr="0021773E" w:rsidDel="00802C55" w:rsidRDefault="00F17C58" w:rsidP="0021773E">
            <w:pPr>
              <w:pStyle w:val="TableContentsStyle"/>
            </w:pPr>
            <w:r w:rsidRPr="0021773E">
              <w:t>2015</w:t>
            </w:r>
          </w:p>
        </w:tc>
        <w:tc>
          <w:tcPr>
            <w:tcW w:w="1440" w:type="dxa"/>
            <w:shd w:val="clear" w:color="auto" w:fill="DAEEF3"/>
          </w:tcPr>
          <w:p w14:paraId="4D60D0F6" w14:textId="3DEC26EC" w:rsidR="00F17C58" w:rsidRPr="0021773E" w:rsidDel="00EC4E10" w:rsidRDefault="00F17C58" w:rsidP="0021773E">
            <w:pPr>
              <w:pStyle w:val="TableContentsStyle"/>
            </w:pPr>
            <w:r w:rsidRPr="0021773E">
              <w:t>40</w:t>
            </w:r>
          </w:p>
        </w:tc>
        <w:tc>
          <w:tcPr>
            <w:tcW w:w="1440" w:type="dxa"/>
            <w:shd w:val="clear" w:color="auto" w:fill="DAEEF3"/>
          </w:tcPr>
          <w:p w14:paraId="163D585E" w14:textId="279DF923" w:rsidR="00F17C58" w:rsidRPr="0021773E" w:rsidDel="00802C55" w:rsidRDefault="00F17C58" w:rsidP="0021773E">
            <w:pPr>
              <w:pStyle w:val="TableContentsStyle"/>
            </w:pPr>
            <w:r w:rsidRPr="0021773E">
              <w:t>32</w:t>
            </w:r>
          </w:p>
        </w:tc>
        <w:tc>
          <w:tcPr>
            <w:tcW w:w="1535" w:type="dxa"/>
            <w:shd w:val="clear" w:color="auto" w:fill="DAEEF3"/>
          </w:tcPr>
          <w:p w14:paraId="4A73D04F" w14:textId="691A21B4" w:rsidR="00F17C58" w:rsidRPr="006C6290" w:rsidDel="00774EFC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F17C58" w:rsidRPr="00E12740" w14:paraId="1EFEC908" w14:textId="77777777" w:rsidTr="001812B2">
        <w:trPr>
          <w:trHeight w:val="305"/>
        </w:trPr>
        <w:tc>
          <w:tcPr>
            <w:tcW w:w="1906" w:type="dxa"/>
          </w:tcPr>
          <w:p w14:paraId="44F3C612" w14:textId="5380201B" w:rsidR="00F17C58" w:rsidRPr="006C6290" w:rsidDel="00802C55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Headworks</w:t>
            </w:r>
          </w:p>
        </w:tc>
        <w:tc>
          <w:tcPr>
            <w:tcW w:w="1779" w:type="dxa"/>
          </w:tcPr>
          <w:p w14:paraId="57026B77" w14:textId="391233D9" w:rsidR="00F17C58" w:rsidRPr="006C6290" w:rsidDel="00802C55" w:rsidRDefault="00F17C58" w:rsidP="0021773E">
            <w:pPr>
              <w:pStyle w:val="TableContentsStyle"/>
            </w:pPr>
            <w:r w:rsidRPr="0021773E">
              <w:t>15" PVC Pipe</w:t>
            </w:r>
          </w:p>
        </w:tc>
        <w:tc>
          <w:tcPr>
            <w:tcW w:w="1530" w:type="dxa"/>
          </w:tcPr>
          <w:p w14:paraId="12E1A6A6" w14:textId="149FA150" w:rsidR="00F17C58" w:rsidRPr="006C6290" w:rsidDel="00802C55" w:rsidRDefault="00F17C58" w:rsidP="0021773E">
            <w:pPr>
              <w:pStyle w:val="TableContentsStyle"/>
            </w:pPr>
            <w:r w:rsidRPr="0021773E">
              <w:t>C900 PVC</w:t>
            </w:r>
          </w:p>
        </w:tc>
        <w:tc>
          <w:tcPr>
            <w:tcW w:w="1080" w:type="dxa"/>
          </w:tcPr>
          <w:p w14:paraId="75C2EFCA" w14:textId="33550A9C" w:rsidR="00F17C58" w:rsidRPr="006C6290" w:rsidDel="00802C55" w:rsidRDefault="00F17C58" w:rsidP="0021773E">
            <w:pPr>
              <w:pStyle w:val="TableContentsStyle"/>
            </w:pPr>
            <w:r w:rsidRPr="0021773E">
              <w:t>12</w:t>
            </w:r>
            <w:r w:rsidRPr="0021773E">
              <w:sym w:font="Symbol" w:char="F0B2"/>
            </w:r>
            <w:r w:rsidRPr="0021773E">
              <w:t xml:space="preserve"> dia,; 1760</w:t>
            </w:r>
            <w:r w:rsidRPr="0021773E">
              <w:sym w:font="Symbol" w:char="F0A2"/>
            </w:r>
            <w:r w:rsidRPr="0021773E">
              <w:t xml:space="preserve"> length</w:t>
            </w:r>
          </w:p>
        </w:tc>
        <w:tc>
          <w:tcPr>
            <w:tcW w:w="1080" w:type="dxa"/>
          </w:tcPr>
          <w:p w14:paraId="52760F25" w14:textId="046B017F" w:rsidR="00F17C58" w:rsidRPr="006C6290" w:rsidDel="00802C55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</w:tcPr>
          <w:p w14:paraId="162FD489" w14:textId="726B7F8A" w:rsidR="00F17C58" w:rsidRPr="0021773E" w:rsidDel="00802C55" w:rsidRDefault="00F17C58" w:rsidP="0021773E">
            <w:pPr>
              <w:pStyle w:val="TableContentsStyle"/>
            </w:pPr>
            <w:r w:rsidRPr="0021773E">
              <w:t>2015</w:t>
            </w:r>
          </w:p>
        </w:tc>
        <w:tc>
          <w:tcPr>
            <w:tcW w:w="1440" w:type="dxa"/>
          </w:tcPr>
          <w:p w14:paraId="43F95A4B" w14:textId="2108CA72" w:rsidR="00F17C58" w:rsidRPr="0021773E" w:rsidDel="00EC4E10" w:rsidRDefault="00F17C58" w:rsidP="0021773E">
            <w:pPr>
              <w:pStyle w:val="TableContentsStyle"/>
            </w:pPr>
            <w:r w:rsidRPr="0021773E">
              <w:t>40</w:t>
            </w:r>
          </w:p>
        </w:tc>
        <w:tc>
          <w:tcPr>
            <w:tcW w:w="1440" w:type="dxa"/>
          </w:tcPr>
          <w:p w14:paraId="5009D6DF" w14:textId="694B2DE2" w:rsidR="00F17C58" w:rsidRPr="0021773E" w:rsidDel="00802C55" w:rsidRDefault="00F17C58" w:rsidP="0021773E">
            <w:pPr>
              <w:pStyle w:val="TableContentsStyle"/>
            </w:pPr>
            <w:r w:rsidRPr="0021773E">
              <w:t>32</w:t>
            </w:r>
          </w:p>
        </w:tc>
        <w:tc>
          <w:tcPr>
            <w:tcW w:w="1535" w:type="dxa"/>
          </w:tcPr>
          <w:p w14:paraId="24850ADF" w14:textId="2A8BD481" w:rsidR="00F17C58" w:rsidRPr="006C6290" w:rsidDel="00774EFC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4652CAB6" w14:textId="77777777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906" w:type="dxa"/>
            <w:shd w:val="clear" w:color="auto" w:fill="DAEEF3"/>
          </w:tcPr>
          <w:p w14:paraId="2F72FE57" w14:textId="79A2816C" w:rsidR="00F17C58" w:rsidRPr="006C6290" w:rsidDel="00802C55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Effluent Pump Station</w:t>
            </w:r>
          </w:p>
        </w:tc>
        <w:tc>
          <w:tcPr>
            <w:tcW w:w="1779" w:type="dxa"/>
            <w:shd w:val="clear" w:color="auto" w:fill="DAEEF3"/>
          </w:tcPr>
          <w:p w14:paraId="69941F8D" w14:textId="01F9EF7F" w:rsidR="00F17C58" w:rsidRPr="006C6290" w:rsidDel="00802C55" w:rsidRDefault="00F17C58" w:rsidP="0021773E">
            <w:pPr>
              <w:pStyle w:val="TableContentsStyle"/>
            </w:pPr>
            <w:r w:rsidRPr="0021773E">
              <w:t>8" Ductile Iron Pipe</w:t>
            </w:r>
          </w:p>
        </w:tc>
        <w:tc>
          <w:tcPr>
            <w:tcW w:w="1530" w:type="dxa"/>
            <w:shd w:val="clear" w:color="auto" w:fill="DAEEF3"/>
          </w:tcPr>
          <w:p w14:paraId="728B5D27" w14:textId="54AA8A2C" w:rsidR="00F17C58" w:rsidRPr="006C6290" w:rsidDel="00802C55" w:rsidRDefault="00F17C58" w:rsidP="0021773E">
            <w:pPr>
              <w:pStyle w:val="TableContentsStyle"/>
            </w:pPr>
            <w:r w:rsidRPr="0021773E">
              <w:t>Ductile Iron</w:t>
            </w:r>
          </w:p>
        </w:tc>
        <w:tc>
          <w:tcPr>
            <w:tcW w:w="1080" w:type="dxa"/>
            <w:shd w:val="clear" w:color="auto" w:fill="DAEEF3"/>
          </w:tcPr>
          <w:p w14:paraId="6781A7D0" w14:textId="2EF852BA" w:rsidR="00F17C58" w:rsidRPr="006C6290" w:rsidDel="00802C55" w:rsidRDefault="00F17C58" w:rsidP="0021773E">
            <w:pPr>
              <w:pStyle w:val="TableContentsStyle"/>
            </w:pPr>
            <w:r w:rsidRPr="0021773E">
              <w:t>8</w:t>
            </w:r>
            <w:r w:rsidRPr="0021773E">
              <w:sym w:font="Symbol" w:char="F0B2"/>
            </w:r>
          </w:p>
        </w:tc>
        <w:tc>
          <w:tcPr>
            <w:tcW w:w="1080" w:type="dxa"/>
            <w:shd w:val="clear" w:color="auto" w:fill="DAEEF3"/>
          </w:tcPr>
          <w:p w14:paraId="740FC022" w14:textId="0F6E498C" w:rsidR="00F17C58" w:rsidRPr="006C6290" w:rsidDel="00802C55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  <w:shd w:val="clear" w:color="auto" w:fill="DAEEF3"/>
          </w:tcPr>
          <w:p w14:paraId="1B4AD5EF" w14:textId="042C3955" w:rsidR="00F17C58" w:rsidRPr="0021773E" w:rsidDel="00802C55" w:rsidRDefault="00F17C58" w:rsidP="0021773E">
            <w:pPr>
              <w:pStyle w:val="TableContentsStyle"/>
            </w:pPr>
            <w:r w:rsidRPr="0021773E">
              <w:t>2017</w:t>
            </w:r>
          </w:p>
        </w:tc>
        <w:tc>
          <w:tcPr>
            <w:tcW w:w="1440" w:type="dxa"/>
            <w:shd w:val="clear" w:color="auto" w:fill="DAEEF3"/>
          </w:tcPr>
          <w:p w14:paraId="20FDF5C9" w14:textId="2FA01984" w:rsidR="00F17C58" w:rsidRPr="0021773E" w:rsidDel="00EC4E10" w:rsidRDefault="00F17C58" w:rsidP="0021773E">
            <w:pPr>
              <w:pStyle w:val="TableContentsStyle"/>
            </w:pPr>
            <w:r w:rsidRPr="0021773E">
              <w:t>40</w:t>
            </w:r>
          </w:p>
        </w:tc>
        <w:tc>
          <w:tcPr>
            <w:tcW w:w="1440" w:type="dxa"/>
            <w:shd w:val="clear" w:color="auto" w:fill="DAEEF3"/>
          </w:tcPr>
          <w:p w14:paraId="49CAF031" w14:textId="2BFFBA2A" w:rsidR="00F17C58" w:rsidRPr="0021773E" w:rsidDel="00802C55" w:rsidRDefault="00F17C58" w:rsidP="0021773E">
            <w:pPr>
              <w:pStyle w:val="TableContentsStyle"/>
            </w:pPr>
            <w:r w:rsidRPr="0021773E">
              <w:t>34</w:t>
            </w:r>
          </w:p>
        </w:tc>
        <w:tc>
          <w:tcPr>
            <w:tcW w:w="1535" w:type="dxa"/>
            <w:shd w:val="clear" w:color="auto" w:fill="DAEEF3"/>
          </w:tcPr>
          <w:p w14:paraId="096D6F48" w14:textId="06354050" w:rsidR="00F17C58" w:rsidRPr="006C6290" w:rsidDel="00774EFC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F17C58" w:rsidRPr="00E12740" w14:paraId="3F9688B4" w14:textId="77777777" w:rsidTr="001812B2">
        <w:trPr>
          <w:trHeight w:val="305"/>
        </w:trPr>
        <w:tc>
          <w:tcPr>
            <w:tcW w:w="1906" w:type="dxa"/>
          </w:tcPr>
          <w:p w14:paraId="713792BD" w14:textId="00D10A19" w:rsidR="00F17C58" w:rsidRPr="006C6290" w:rsidDel="00802C55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Irrigation System</w:t>
            </w:r>
          </w:p>
        </w:tc>
        <w:tc>
          <w:tcPr>
            <w:tcW w:w="1779" w:type="dxa"/>
          </w:tcPr>
          <w:p w14:paraId="7C0548B4" w14:textId="108FBE08" w:rsidR="00F17C58" w:rsidRPr="006C6290" w:rsidDel="00802C55" w:rsidRDefault="00F17C58" w:rsidP="0021773E">
            <w:pPr>
              <w:pStyle w:val="TableContentsStyle"/>
            </w:pPr>
            <w:r w:rsidRPr="0021773E">
              <w:t>18" Ductile Iron Pipe</w:t>
            </w:r>
          </w:p>
        </w:tc>
        <w:tc>
          <w:tcPr>
            <w:tcW w:w="1530" w:type="dxa"/>
          </w:tcPr>
          <w:p w14:paraId="71C31EE5" w14:textId="63B996C9" w:rsidR="00F17C58" w:rsidRPr="006C6290" w:rsidDel="00802C55" w:rsidRDefault="00F17C58" w:rsidP="0021773E">
            <w:pPr>
              <w:pStyle w:val="TableContentsStyle"/>
            </w:pPr>
            <w:r w:rsidRPr="0021773E">
              <w:t>Ductile Iron</w:t>
            </w:r>
          </w:p>
        </w:tc>
        <w:tc>
          <w:tcPr>
            <w:tcW w:w="1080" w:type="dxa"/>
          </w:tcPr>
          <w:p w14:paraId="65851A9F" w14:textId="77DE1799" w:rsidR="00F17C58" w:rsidRPr="006C6290" w:rsidDel="00802C55" w:rsidRDefault="00F17C58" w:rsidP="0021773E">
            <w:pPr>
              <w:pStyle w:val="TableContentsStyle"/>
            </w:pPr>
            <w:r w:rsidRPr="0021773E">
              <w:t>18</w:t>
            </w:r>
            <w:r w:rsidRPr="0021773E">
              <w:sym w:font="Symbol" w:char="F0B2"/>
            </w:r>
          </w:p>
        </w:tc>
        <w:tc>
          <w:tcPr>
            <w:tcW w:w="1080" w:type="dxa"/>
          </w:tcPr>
          <w:p w14:paraId="3E5B211A" w14:textId="6908AB81" w:rsidR="00F17C58" w:rsidRPr="006C6290" w:rsidDel="00802C55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</w:tcPr>
          <w:p w14:paraId="4911A608" w14:textId="0C95B59A" w:rsidR="00F17C58" w:rsidRPr="0021773E" w:rsidDel="00802C55" w:rsidRDefault="00F17C58" w:rsidP="0021773E">
            <w:pPr>
              <w:pStyle w:val="TableContentsStyle"/>
            </w:pPr>
            <w:r w:rsidRPr="0021773E">
              <w:t>2019</w:t>
            </w:r>
          </w:p>
        </w:tc>
        <w:tc>
          <w:tcPr>
            <w:tcW w:w="1440" w:type="dxa"/>
          </w:tcPr>
          <w:p w14:paraId="451B549A" w14:textId="66648E57" w:rsidR="00F17C58" w:rsidRPr="0021773E" w:rsidDel="00EC4E10" w:rsidRDefault="00F17C58" w:rsidP="0021773E">
            <w:pPr>
              <w:pStyle w:val="TableContentsStyle"/>
            </w:pPr>
            <w:r w:rsidRPr="0021773E">
              <w:t>40</w:t>
            </w:r>
          </w:p>
        </w:tc>
        <w:tc>
          <w:tcPr>
            <w:tcW w:w="1440" w:type="dxa"/>
          </w:tcPr>
          <w:p w14:paraId="44896DAA" w14:textId="3AB57EB1" w:rsidR="00F17C58" w:rsidRPr="0021773E" w:rsidDel="00802C55" w:rsidRDefault="00F17C58" w:rsidP="0021773E">
            <w:pPr>
              <w:pStyle w:val="TableContentsStyle"/>
            </w:pPr>
            <w:r w:rsidRPr="0021773E">
              <w:t>36</w:t>
            </w:r>
          </w:p>
        </w:tc>
        <w:tc>
          <w:tcPr>
            <w:tcW w:w="1535" w:type="dxa"/>
          </w:tcPr>
          <w:p w14:paraId="6740E4CD" w14:textId="43F0FFE6" w:rsidR="00F17C58" w:rsidRPr="006C6290" w:rsidDel="00774EFC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6D01C777" w14:textId="77777777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906" w:type="dxa"/>
            <w:shd w:val="clear" w:color="auto" w:fill="DAEEF3"/>
          </w:tcPr>
          <w:p w14:paraId="0D074161" w14:textId="4CA7C4DC" w:rsidR="00F17C58" w:rsidRPr="006C6290" w:rsidDel="00802C55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Effluent Pipeline "A"</w:t>
            </w:r>
          </w:p>
        </w:tc>
        <w:tc>
          <w:tcPr>
            <w:tcW w:w="1779" w:type="dxa"/>
            <w:shd w:val="clear" w:color="auto" w:fill="DAEEF3"/>
          </w:tcPr>
          <w:p w14:paraId="6A63CD80" w14:textId="5FE18F1E" w:rsidR="00F17C58" w:rsidRPr="006C6290" w:rsidDel="00802C55" w:rsidRDefault="00F17C58" w:rsidP="0021773E">
            <w:pPr>
              <w:pStyle w:val="TableContentsStyle"/>
            </w:pPr>
            <w:r w:rsidRPr="0021773E">
              <w:t>16" PVC Pipe</w:t>
            </w:r>
          </w:p>
        </w:tc>
        <w:tc>
          <w:tcPr>
            <w:tcW w:w="1530" w:type="dxa"/>
            <w:shd w:val="clear" w:color="auto" w:fill="DAEEF3"/>
          </w:tcPr>
          <w:p w14:paraId="11CF883C" w14:textId="253D9B1C" w:rsidR="00F17C58" w:rsidRPr="006C6290" w:rsidDel="00802C55" w:rsidRDefault="00F17C58" w:rsidP="0021773E">
            <w:pPr>
              <w:pStyle w:val="TableContentsStyle"/>
            </w:pPr>
            <w:r w:rsidRPr="0021773E">
              <w:t>C900 PVC</w:t>
            </w:r>
          </w:p>
        </w:tc>
        <w:tc>
          <w:tcPr>
            <w:tcW w:w="1080" w:type="dxa"/>
            <w:shd w:val="clear" w:color="auto" w:fill="DAEEF3"/>
          </w:tcPr>
          <w:p w14:paraId="61AA2C61" w14:textId="398E29E2" w:rsidR="00F17C58" w:rsidRPr="006C6290" w:rsidDel="00802C55" w:rsidRDefault="00F17C58" w:rsidP="0021773E">
            <w:pPr>
              <w:pStyle w:val="TableContentsStyle"/>
            </w:pPr>
            <w:r w:rsidRPr="0021773E">
              <w:t>16</w:t>
            </w:r>
            <w:r w:rsidRPr="0021773E">
              <w:sym w:font="Symbol" w:char="F0B2"/>
            </w:r>
          </w:p>
        </w:tc>
        <w:tc>
          <w:tcPr>
            <w:tcW w:w="1080" w:type="dxa"/>
            <w:shd w:val="clear" w:color="auto" w:fill="DAEEF3"/>
          </w:tcPr>
          <w:p w14:paraId="5875631F" w14:textId="1329574A" w:rsidR="00F17C58" w:rsidRPr="006C6290" w:rsidDel="00802C55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  <w:shd w:val="clear" w:color="auto" w:fill="DAEEF3"/>
          </w:tcPr>
          <w:p w14:paraId="2A688CF5" w14:textId="5FCA1308" w:rsidR="00F17C58" w:rsidRPr="0021773E" w:rsidDel="00802C55" w:rsidRDefault="00F17C58" w:rsidP="0021773E">
            <w:pPr>
              <w:pStyle w:val="TableContentsStyle"/>
            </w:pPr>
            <w:r w:rsidRPr="0021773E">
              <w:t>2019</w:t>
            </w:r>
          </w:p>
        </w:tc>
        <w:tc>
          <w:tcPr>
            <w:tcW w:w="1440" w:type="dxa"/>
            <w:shd w:val="clear" w:color="auto" w:fill="DAEEF3"/>
          </w:tcPr>
          <w:p w14:paraId="07F44DAD" w14:textId="664905BA" w:rsidR="00F17C58" w:rsidRPr="0021773E" w:rsidDel="00EC4E10" w:rsidRDefault="00F17C58" w:rsidP="0021773E">
            <w:pPr>
              <w:pStyle w:val="TableContentsStyle"/>
            </w:pPr>
            <w:r w:rsidRPr="0021773E">
              <w:t>40</w:t>
            </w:r>
          </w:p>
        </w:tc>
        <w:tc>
          <w:tcPr>
            <w:tcW w:w="1440" w:type="dxa"/>
            <w:shd w:val="clear" w:color="auto" w:fill="DAEEF3"/>
          </w:tcPr>
          <w:p w14:paraId="4254A1F1" w14:textId="1A6D9906" w:rsidR="00F17C58" w:rsidRPr="0021773E" w:rsidDel="00802C55" w:rsidRDefault="00F17C58" w:rsidP="0021773E">
            <w:pPr>
              <w:pStyle w:val="TableContentsStyle"/>
            </w:pPr>
            <w:r w:rsidRPr="0021773E">
              <w:t>36</w:t>
            </w:r>
          </w:p>
        </w:tc>
        <w:tc>
          <w:tcPr>
            <w:tcW w:w="1535" w:type="dxa"/>
            <w:shd w:val="clear" w:color="auto" w:fill="DAEEF3"/>
          </w:tcPr>
          <w:p w14:paraId="43D567F4" w14:textId="0F95F54C" w:rsidR="00F17C58" w:rsidRPr="006C6290" w:rsidDel="00774EFC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F17C58" w:rsidRPr="00E12740" w14:paraId="3EFA29DC" w14:textId="77777777" w:rsidTr="001812B2">
        <w:trPr>
          <w:trHeight w:val="305"/>
        </w:trPr>
        <w:tc>
          <w:tcPr>
            <w:tcW w:w="1906" w:type="dxa"/>
          </w:tcPr>
          <w:p w14:paraId="784E1989" w14:textId="0EAC623D" w:rsidR="00F17C58" w:rsidRPr="006C6290" w:rsidDel="00802C55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Headworks</w:t>
            </w:r>
          </w:p>
        </w:tc>
        <w:tc>
          <w:tcPr>
            <w:tcW w:w="1779" w:type="dxa"/>
          </w:tcPr>
          <w:p w14:paraId="67369FF8" w14:textId="07DE2D89" w:rsidR="00F17C58" w:rsidRPr="006C6290" w:rsidDel="00802C55" w:rsidRDefault="00F17C58" w:rsidP="0021773E">
            <w:pPr>
              <w:pStyle w:val="TableContentsStyle"/>
            </w:pPr>
            <w:r w:rsidRPr="0021773E">
              <w:t>60" Eccentric Manhole</w:t>
            </w:r>
          </w:p>
        </w:tc>
        <w:tc>
          <w:tcPr>
            <w:tcW w:w="1530" w:type="dxa"/>
          </w:tcPr>
          <w:p w14:paraId="35A3C908" w14:textId="1B9160FF" w:rsidR="00F17C58" w:rsidRPr="006C6290" w:rsidDel="00802C55" w:rsidRDefault="00F17C58" w:rsidP="0021773E">
            <w:pPr>
              <w:pStyle w:val="TableContentsStyle"/>
            </w:pPr>
            <w:r w:rsidRPr="0021773E">
              <w:t>Precast Concrete</w:t>
            </w:r>
          </w:p>
        </w:tc>
        <w:tc>
          <w:tcPr>
            <w:tcW w:w="1080" w:type="dxa"/>
          </w:tcPr>
          <w:p w14:paraId="67640CDF" w14:textId="0DF8E57D" w:rsidR="00F17C58" w:rsidRPr="006C6290" w:rsidDel="00802C55" w:rsidRDefault="00F17C58" w:rsidP="0021773E">
            <w:pPr>
              <w:pStyle w:val="TableContentsStyle"/>
            </w:pPr>
            <w:r w:rsidRPr="0021773E">
              <w:t>60</w:t>
            </w:r>
            <w:r w:rsidRPr="0021773E">
              <w:sym w:font="Symbol" w:char="F0B2"/>
            </w:r>
          </w:p>
        </w:tc>
        <w:tc>
          <w:tcPr>
            <w:tcW w:w="1080" w:type="dxa"/>
          </w:tcPr>
          <w:p w14:paraId="044EC678" w14:textId="6C37312E" w:rsidR="00F17C58" w:rsidRPr="006C6290" w:rsidDel="00802C55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</w:tcPr>
          <w:p w14:paraId="5D209BF2" w14:textId="79943698" w:rsidR="00F17C58" w:rsidRPr="0021773E" w:rsidDel="00802C55" w:rsidRDefault="00F17C58" w:rsidP="0021773E">
            <w:pPr>
              <w:pStyle w:val="TableContentsStyle"/>
            </w:pPr>
            <w:r w:rsidRPr="0021773E">
              <w:t>2015</w:t>
            </w:r>
          </w:p>
        </w:tc>
        <w:tc>
          <w:tcPr>
            <w:tcW w:w="1440" w:type="dxa"/>
          </w:tcPr>
          <w:p w14:paraId="470B6F27" w14:textId="45FF66FF" w:rsidR="00F17C58" w:rsidRPr="0021773E" w:rsidDel="00EC4E10" w:rsidRDefault="00F17C58" w:rsidP="0021773E">
            <w:pPr>
              <w:pStyle w:val="TableContentsStyle"/>
            </w:pPr>
            <w:r w:rsidRPr="0021773E">
              <w:t>45</w:t>
            </w:r>
          </w:p>
        </w:tc>
        <w:tc>
          <w:tcPr>
            <w:tcW w:w="1440" w:type="dxa"/>
          </w:tcPr>
          <w:p w14:paraId="1CB3F5A6" w14:textId="721F0F30" w:rsidR="00F17C58" w:rsidRPr="0021773E" w:rsidDel="00802C55" w:rsidRDefault="00F17C58" w:rsidP="0021773E">
            <w:pPr>
              <w:pStyle w:val="TableContentsStyle"/>
            </w:pPr>
            <w:r w:rsidRPr="0021773E">
              <w:t>37</w:t>
            </w:r>
          </w:p>
        </w:tc>
        <w:tc>
          <w:tcPr>
            <w:tcW w:w="1535" w:type="dxa"/>
          </w:tcPr>
          <w:p w14:paraId="3EE3A9E9" w14:textId="06F016D1" w:rsidR="00F17C58" w:rsidRPr="006C6290" w:rsidDel="00774EFC" w:rsidRDefault="00F17C58" w:rsidP="0021773E">
            <w:pPr>
              <w:pStyle w:val="TableContentsStyle"/>
            </w:pPr>
            <w:r w:rsidRPr="0021773E">
              <w:t>N</w:t>
            </w:r>
          </w:p>
        </w:tc>
      </w:tr>
      <w:tr w:rsidR="001812B2" w:rsidRPr="00E12740" w14:paraId="2EA0D016" w14:textId="77777777" w:rsidTr="00181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906" w:type="dxa"/>
            <w:shd w:val="clear" w:color="auto" w:fill="DAEEF3"/>
          </w:tcPr>
          <w:p w14:paraId="1E24AB13" w14:textId="1AFE65DE" w:rsidR="00F17C58" w:rsidRPr="006C6290" w:rsidDel="00802C55" w:rsidRDefault="00F17C58" w:rsidP="0021773E">
            <w:pPr>
              <w:pStyle w:val="TableContentsStyle"/>
              <w:rPr>
                <w:szCs w:val="20"/>
              </w:rPr>
            </w:pPr>
            <w:r w:rsidRPr="0021773E">
              <w:t>Effluent Pump Station</w:t>
            </w:r>
          </w:p>
        </w:tc>
        <w:tc>
          <w:tcPr>
            <w:tcW w:w="1779" w:type="dxa"/>
            <w:shd w:val="clear" w:color="auto" w:fill="DAEEF3"/>
          </w:tcPr>
          <w:p w14:paraId="7FC3BCAF" w14:textId="2E557263" w:rsidR="00F17C58" w:rsidRPr="006C6290" w:rsidDel="00802C55" w:rsidRDefault="00F17C58" w:rsidP="0021773E">
            <w:pPr>
              <w:pStyle w:val="TableContentsStyle"/>
            </w:pPr>
            <w:r w:rsidRPr="0021773E">
              <w:t>Precast Wet Well</w:t>
            </w:r>
          </w:p>
        </w:tc>
        <w:tc>
          <w:tcPr>
            <w:tcW w:w="1530" w:type="dxa"/>
            <w:shd w:val="clear" w:color="auto" w:fill="DAEEF3"/>
          </w:tcPr>
          <w:p w14:paraId="132A7C0A" w14:textId="04A7D9CF" w:rsidR="00F17C58" w:rsidRPr="006C6290" w:rsidDel="00802C55" w:rsidRDefault="00F17C58" w:rsidP="0021773E">
            <w:pPr>
              <w:pStyle w:val="TableContentsStyle"/>
            </w:pPr>
            <w:r w:rsidRPr="0021773E">
              <w:t>Precast Concrete</w:t>
            </w:r>
          </w:p>
        </w:tc>
        <w:tc>
          <w:tcPr>
            <w:tcW w:w="1080" w:type="dxa"/>
            <w:shd w:val="clear" w:color="auto" w:fill="DAEEF3"/>
          </w:tcPr>
          <w:p w14:paraId="5FE545DA" w14:textId="00E383DE" w:rsidR="00F17C58" w:rsidRPr="006C6290" w:rsidDel="00802C55" w:rsidRDefault="00F17C58" w:rsidP="0021773E">
            <w:pPr>
              <w:pStyle w:val="TableContentsStyle"/>
            </w:pPr>
            <w:r w:rsidRPr="0021773E">
              <w:t>-</w:t>
            </w:r>
          </w:p>
        </w:tc>
        <w:tc>
          <w:tcPr>
            <w:tcW w:w="1080" w:type="dxa"/>
            <w:shd w:val="clear" w:color="auto" w:fill="DAEEF3"/>
          </w:tcPr>
          <w:p w14:paraId="79B59B34" w14:textId="3C363C82" w:rsidR="00F17C58" w:rsidRPr="006C6290" w:rsidDel="00802C55" w:rsidRDefault="00F17C58" w:rsidP="0021773E">
            <w:pPr>
              <w:pStyle w:val="TableContentsStyle"/>
            </w:pPr>
            <w:r w:rsidRPr="0021773E">
              <w:t>1</w:t>
            </w:r>
          </w:p>
        </w:tc>
        <w:tc>
          <w:tcPr>
            <w:tcW w:w="1170" w:type="dxa"/>
            <w:shd w:val="clear" w:color="auto" w:fill="DAEEF3"/>
          </w:tcPr>
          <w:p w14:paraId="47100005" w14:textId="2C969A60" w:rsidR="00F17C58" w:rsidRPr="0021773E" w:rsidDel="00802C55" w:rsidRDefault="00F17C58" w:rsidP="0021773E">
            <w:pPr>
              <w:pStyle w:val="TableContentsStyle"/>
              <w:rPr>
                <w:b/>
                <w:bCs/>
              </w:rPr>
            </w:pPr>
            <w:r w:rsidRPr="0021773E">
              <w:t>2019</w:t>
            </w:r>
          </w:p>
        </w:tc>
        <w:tc>
          <w:tcPr>
            <w:tcW w:w="1440" w:type="dxa"/>
            <w:shd w:val="clear" w:color="auto" w:fill="DAEEF3"/>
          </w:tcPr>
          <w:p w14:paraId="4BDD8978" w14:textId="28AD2B1F" w:rsidR="00F17C58" w:rsidRPr="0021773E" w:rsidDel="00EC4E10" w:rsidRDefault="00F17C58" w:rsidP="0021773E">
            <w:pPr>
              <w:pStyle w:val="TableContentsStyle"/>
              <w:rPr>
                <w:b/>
                <w:bCs/>
              </w:rPr>
            </w:pPr>
            <w:r w:rsidRPr="0021773E">
              <w:t>45</w:t>
            </w:r>
          </w:p>
        </w:tc>
        <w:tc>
          <w:tcPr>
            <w:tcW w:w="1440" w:type="dxa"/>
            <w:shd w:val="clear" w:color="auto" w:fill="DAEEF3"/>
          </w:tcPr>
          <w:p w14:paraId="0CEFAFA4" w14:textId="165BFA5D" w:rsidR="00F17C58" w:rsidRPr="0021773E" w:rsidDel="00802C55" w:rsidRDefault="00F17C58" w:rsidP="0021773E">
            <w:pPr>
              <w:pStyle w:val="TableContentsStyle"/>
              <w:rPr>
                <w:b/>
                <w:bCs/>
              </w:rPr>
            </w:pPr>
            <w:r w:rsidRPr="0021773E">
              <w:t>41</w:t>
            </w:r>
          </w:p>
        </w:tc>
        <w:tc>
          <w:tcPr>
            <w:tcW w:w="1535" w:type="dxa"/>
            <w:shd w:val="clear" w:color="auto" w:fill="DAEEF3"/>
          </w:tcPr>
          <w:p w14:paraId="6231E165" w14:textId="43A7F7DD" w:rsidR="00F17C58" w:rsidRPr="006C6290" w:rsidDel="00774EFC" w:rsidRDefault="00F17C58" w:rsidP="0021773E">
            <w:pPr>
              <w:pStyle w:val="TableContentsStyle"/>
            </w:pPr>
            <w:r w:rsidRPr="0021773E">
              <w:t>N</w:t>
            </w:r>
          </w:p>
        </w:tc>
      </w:tr>
    </w:tbl>
    <w:p w14:paraId="6B25A5AA" w14:textId="1927E355" w:rsidR="004E46AE" w:rsidRPr="003707EC" w:rsidRDefault="00D42B48" w:rsidP="00F17C58">
      <w:pPr>
        <w:pStyle w:val="Tablenote0"/>
        <w:sectPr w:rsidR="004E46AE" w:rsidRPr="003707EC" w:rsidSect="00F17C58">
          <w:footerReference w:type="default" r:id="rId14"/>
          <w:pgSz w:w="15840" w:h="12240" w:orient="landscape" w:code="1"/>
          <w:pgMar w:top="1440" w:right="1440" w:bottom="1440" w:left="1440" w:header="720" w:footer="432" w:gutter="0"/>
          <w:pgNumType w:chapStyle="6"/>
          <w:cols w:space="720"/>
          <w:docGrid w:linePitch="360"/>
        </w:sectPr>
      </w:pPr>
      <w:r w:rsidRPr="003707EC">
        <w:t>*</w:t>
      </w:r>
      <w:r w:rsidR="006A4CB4" w:rsidRPr="003707EC">
        <w:t xml:space="preserve"> </w:t>
      </w:r>
      <w:r w:rsidR="00CC1F2C" w:rsidRPr="003707EC">
        <w:t>C</w:t>
      </w:r>
      <w:r w:rsidR="004E46AE" w:rsidRPr="003707EC">
        <w:t>ritical asset</w:t>
      </w:r>
      <w:r w:rsidR="00511915" w:rsidRPr="003707EC">
        <w:t>s</w:t>
      </w:r>
      <w:r w:rsidR="00CC5180" w:rsidRPr="003707EC">
        <w:t xml:space="preserve"> are</w:t>
      </w:r>
      <w:r w:rsidR="004E46AE" w:rsidRPr="003707EC">
        <w:t xml:space="preserve"> defined as asset</w:t>
      </w:r>
      <w:r w:rsidR="00CC5180" w:rsidRPr="003707EC">
        <w:t>s</w:t>
      </w:r>
      <w:r w:rsidR="004E46AE" w:rsidRPr="003707EC">
        <w:t xml:space="preserve"> whose failure would result in failure of the WWT</w:t>
      </w:r>
      <w:r w:rsidR="001F60F7" w:rsidRPr="003707EC">
        <w:t>P, collection system</w:t>
      </w:r>
      <w:r w:rsidR="004E46AE" w:rsidRPr="003707EC">
        <w:t xml:space="preserve"> or land disposal system, or whose remaining life is 15 </w:t>
      </w:r>
      <w:r w:rsidR="003707EC">
        <w:t>yrs</w:t>
      </w:r>
      <w:r w:rsidR="004E46AE" w:rsidRPr="003707EC">
        <w:t xml:space="preserve"> or </w:t>
      </w:r>
      <w:r w:rsidR="003707EC">
        <w:t>less</w:t>
      </w:r>
    </w:p>
    <w:p w14:paraId="57DDC2A5" w14:textId="29110DF9" w:rsidR="000B02D3" w:rsidRPr="00C70CB0" w:rsidRDefault="007C54DA" w:rsidP="00C70CB0">
      <w:pPr>
        <w:pStyle w:val="Heading1"/>
      </w:pPr>
      <w:bookmarkStart w:id="73" w:name="_Toc136845342"/>
      <w:r w:rsidRPr="00C70CB0">
        <w:lastRenderedPageBreak/>
        <w:t>Costs</w:t>
      </w:r>
      <w:bookmarkEnd w:id="72"/>
      <w:bookmarkEnd w:id="73"/>
    </w:p>
    <w:p w14:paraId="1FC84387" w14:textId="1BCE9C1C" w:rsidR="002B3EDF" w:rsidRDefault="002B3EDF" w:rsidP="00492934">
      <w:pPr>
        <w:pStyle w:val="InstructionsPage"/>
        <w:rPr>
          <w:highlight w:val="green"/>
        </w:rPr>
      </w:pPr>
      <w:r>
        <w:rPr>
          <w:highlight w:val="green"/>
        </w:rPr>
        <w:t>This section is intended to summarizes expenses incurred by the water system.</w:t>
      </w:r>
    </w:p>
    <w:p w14:paraId="5818F7AE" w14:textId="363163A3" w:rsidR="002B3EDF" w:rsidRDefault="002B3EDF" w:rsidP="00492934">
      <w:pPr>
        <w:pStyle w:val="InstructionsPage"/>
        <w:rPr>
          <w:highlight w:val="green"/>
        </w:rPr>
      </w:pPr>
      <w:r>
        <w:rPr>
          <w:highlight w:val="green"/>
        </w:rPr>
        <w:t>Provide an introduction to the various types of costs presented in the subsections below.</w:t>
      </w:r>
    </w:p>
    <w:p w14:paraId="0A1DCD17" w14:textId="77777777" w:rsidR="003707EC" w:rsidRDefault="003707EC" w:rsidP="00492934">
      <w:pPr>
        <w:pStyle w:val="InstructionsPage"/>
        <w:rPr>
          <w:color w:val="FF0000"/>
          <w:u w:val="single"/>
        </w:rPr>
      </w:pPr>
    </w:p>
    <w:p w14:paraId="0EF7DDF8" w14:textId="08323B69" w:rsidR="002B3EDF" w:rsidRDefault="002B3EDF" w:rsidP="00492934">
      <w:pPr>
        <w:pStyle w:val="InstructionsPage"/>
        <w:rPr>
          <w:color w:val="FF0000"/>
          <w:u w:val="single"/>
        </w:rPr>
      </w:pPr>
      <w:r w:rsidRPr="003E3092">
        <w:rPr>
          <w:color w:val="FF0000"/>
          <w:u w:val="single"/>
        </w:rPr>
        <w:t>Example</w:t>
      </w:r>
    </w:p>
    <w:p w14:paraId="226D4040" w14:textId="19895DA7" w:rsidR="002B3EDF" w:rsidRDefault="002B3EDF" w:rsidP="00492934">
      <w:pPr>
        <w:pStyle w:val="InstructionsPage"/>
        <w:rPr>
          <w:color w:val="FF0000"/>
          <w:u w:val="single"/>
        </w:rPr>
      </w:pPr>
      <w:r>
        <w:rPr>
          <w:color w:val="FF0000"/>
          <w:u w:val="single"/>
        </w:rPr>
        <w:t>This sections summarizes the City of A’s estimated expenses for annual operations and maintenance, debt service, and future asset replacement.</w:t>
      </w:r>
    </w:p>
    <w:p w14:paraId="51F6E814" w14:textId="77777777" w:rsidR="003707EC" w:rsidRDefault="003707EC" w:rsidP="00492934">
      <w:pPr>
        <w:pStyle w:val="InstructionsPage"/>
        <w:rPr>
          <w:highlight w:val="green"/>
        </w:rPr>
      </w:pPr>
    </w:p>
    <w:p w14:paraId="4F8E9540" w14:textId="164436CC" w:rsidR="00A84853" w:rsidRPr="001849E8" w:rsidRDefault="002B3EDF" w:rsidP="00492934">
      <w:pPr>
        <w:pStyle w:val="InstructionsPage"/>
        <w:rPr>
          <w:highlight w:val="green"/>
        </w:rPr>
      </w:pPr>
      <w:r>
        <w:rPr>
          <w:highlight w:val="green"/>
        </w:rPr>
        <w:t>In the subsections below, summarize</w:t>
      </w:r>
      <w:r w:rsidR="00A84853" w:rsidRPr="001849E8">
        <w:rPr>
          <w:highlight w:val="green"/>
        </w:rPr>
        <w:t xml:space="preserve"> all the cost components such as</w:t>
      </w:r>
      <w:r w:rsidR="007C54DA" w:rsidRPr="001849E8">
        <w:rPr>
          <w:highlight w:val="green"/>
        </w:rPr>
        <w:t xml:space="preserve"> operations and management (O&amp;M) c</w:t>
      </w:r>
      <w:r w:rsidR="00A84853" w:rsidRPr="001849E8">
        <w:rPr>
          <w:highlight w:val="green"/>
        </w:rPr>
        <w:t>osts, debt service (</w:t>
      </w:r>
      <w:r w:rsidR="006B1885" w:rsidRPr="001849E8">
        <w:rPr>
          <w:highlight w:val="green"/>
        </w:rPr>
        <w:t>i.e.,</w:t>
      </w:r>
      <w:r w:rsidR="00A84853" w:rsidRPr="001849E8">
        <w:rPr>
          <w:highlight w:val="green"/>
        </w:rPr>
        <w:t xml:space="preserve"> any loans requiring repayment), asset replacement costs and schedule</w:t>
      </w:r>
      <w:r w:rsidR="00FE2670" w:rsidRPr="001849E8">
        <w:rPr>
          <w:highlight w:val="green"/>
        </w:rPr>
        <w:t>s</w:t>
      </w:r>
      <w:r w:rsidR="00A84853" w:rsidRPr="001849E8">
        <w:rPr>
          <w:highlight w:val="green"/>
        </w:rPr>
        <w:t>, revenue components (i.e.</w:t>
      </w:r>
      <w:r w:rsidR="003A2A5E" w:rsidRPr="001849E8">
        <w:rPr>
          <w:highlight w:val="green"/>
        </w:rPr>
        <w:t>,</w:t>
      </w:r>
      <w:r w:rsidR="00A84853" w:rsidRPr="001849E8">
        <w:rPr>
          <w:highlight w:val="green"/>
        </w:rPr>
        <w:t xml:space="preserve"> service fees and revenue) and </w:t>
      </w:r>
      <w:r w:rsidR="00B75507" w:rsidRPr="001849E8">
        <w:rPr>
          <w:highlight w:val="green"/>
        </w:rPr>
        <w:t>any current or needed funding.</w:t>
      </w:r>
      <w:r w:rsidR="00A84853" w:rsidRPr="001849E8">
        <w:rPr>
          <w:highlight w:val="green"/>
        </w:rPr>
        <w:t xml:space="preserve"> </w:t>
      </w:r>
    </w:p>
    <w:p w14:paraId="1334D5E1" w14:textId="32D60CA1" w:rsidR="00B75507" w:rsidRPr="001849E8" w:rsidRDefault="00B75507" w:rsidP="00492934">
      <w:pPr>
        <w:pStyle w:val="InstructionsPage"/>
      </w:pPr>
      <w:r w:rsidRPr="001849E8">
        <w:rPr>
          <w:highlight w:val="green"/>
        </w:rPr>
        <w:t xml:space="preserve">Use the accompanying spreadsheet </w:t>
      </w:r>
      <w:r w:rsidR="00B54B39">
        <w:rPr>
          <w:highlight w:val="green"/>
        </w:rPr>
        <w:t>(</w:t>
      </w:r>
      <w:r w:rsidR="00B54B39" w:rsidRPr="001849E8">
        <w:rPr>
          <w:highlight w:val="green"/>
        </w:rPr>
        <w:t>Fiscal Sustainability &amp; Asset Management T</w:t>
      </w:r>
      <w:r w:rsidR="00B54B39">
        <w:rPr>
          <w:highlight w:val="green"/>
        </w:rPr>
        <w:t>ool</w:t>
      </w:r>
      <w:r w:rsidR="00B54B39" w:rsidRPr="001849E8">
        <w:rPr>
          <w:highlight w:val="green"/>
        </w:rPr>
        <w:t xml:space="preserve"> </w:t>
      </w:r>
      <w:r w:rsidR="00B54B39">
        <w:rPr>
          <w:highlight w:val="green"/>
        </w:rPr>
        <w:t xml:space="preserve">) </w:t>
      </w:r>
      <w:r w:rsidRPr="001849E8">
        <w:rPr>
          <w:highlight w:val="green"/>
        </w:rPr>
        <w:t>to organize the needed data and create the tables included in this section.  Use the worksheets named “Finance Plan,” “Replacement Expenses,” “Replacement Schedule” and “Graphic” to populate these tabl</w:t>
      </w:r>
      <w:r w:rsidR="009F5739" w:rsidRPr="001849E8">
        <w:rPr>
          <w:highlight w:val="green"/>
        </w:rPr>
        <w:t>es.</w:t>
      </w:r>
    </w:p>
    <w:p w14:paraId="3F9768F8" w14:textId="08F0F416" w:rsidR="00C067B7" w:rsidRPr="006A4CB4" w:rsidRDefault="005766AF" w:rsidP="00C70CB0">
      <w:pPr>
        <w:pStyle w:val="Heading2"/>
      </w:pPr>
      <w:r w:rsidRPr="006C6290">
        <w:t xml:space="preserve">Operation and </w:t>
      </w:r>
      <w:r w:rsidR="00C067B7" w:rsidRPr="006C6290">
        <w:t>Maintenance Costs</w:t>
      </w:r>
    </w:p>
    <w:p w14:paraId="7FA206FE" w14:textId="4D42014A" w:rsidR="00C919F1" w:rsidRPr="001849E8" w:rsidRDefault="002B3EDF" w:rsidP="00492934">
      <w:pPr>
        <w:pStyle w:val="InstructionsPage"/>
      </w:pPr>
      <w:bookmarkStart w:id="74" w:name="_Ref20486878"/>
      <w:bookmarkStart w:id="75" w:name="_Toc23336648"/>
      <w:r>
        <w:rPr>
          <w:highlight w:val="green"/>
        </w:rPr>
        <w:t>Introduce and tabulate</w:t>
      </w:r>
      <w:r w:rsidRPr="001849E8">
        <w:rPr>
          <w:highlight w:val="green"/>
        </w:rPr>
        <w:t xml:space="preserve"> </w:t>
      </w:r>
      <w:r w:rsidR="00C919F1" w:rsidRPr="001849E8">
        <w:rPr>
          <w:highlight w:val="green"/>
        </w:rPr>
        <w:t xml:space="preserve">all </w:t>
      </w:r>
      <w:r w:rsidR="003A2A5E" w:rsidRPr="001849E8">
        <w:rPr>
          <w:highlight w:val="green"/>
        </w:rPr>
        <w:t xml:space="preserve">of </w:t>
      </w:r>
      <w:r w:rsidR="00C919F1" w:rsidRPr="001849E8">
        <w:rPr>
          <w:highlight w:val="green"/>
        </w:rPr>
        <w:t xml:space="preserve">the system’s </w:t>
      </w:r>
      <w:r w:rsidR="002A05A6" w:rsidRPr="001849E8">
        <w:rPr>
          <w:highlight w:val="green"/>
        </w:rPr>
        <w:t>O&amp;M</w:t>
      </w:r>
      <w:r w:rsidR="00C919F1" w:rsidRPr="001849E8">
        <w:rPr>
          <w:highlight w:val="green"/>
        </w:rPr>
        <w:t xml:space="preserve"> cost</w:t>
      </w:r>
      <w:r w:rsidR="00B70ADD" w:rsidRPr="001849E8">
        <w:rPr>
          <w:highlight w:val="green"/>
        </w:rPr>
        <w:t>s</w:t>
      </w:r>
      <w:r w:rsidR="00C919F1" w:rsidRPr="001849E8">
        <w:rPr>
          <w:highlight w:val="green"/>
        </w:rPr>
        <w:t xml:space="preserve"> including personnel salaries, benefits, payroll taxes, insurance, training, energy </w:t>
      </w:r>
      <w:r w:rsidR="00B93782" w:rsidRPr="001849E8">
        <w:rPr>
          <w:highlight w:val="green"/>
        </w:rPr>
        <w:t>co</w:t>
      </w:r>
      <w:r w:rsidR="00C919F1" w:rsidRPr="001849E8">
        <w:rPr>
          <w:highlight w:val="green"/>
        </w:rPr>
        <w:t xml:space="preserve">sts, process and chemical costs, monitoring and testing costs, professional </w:t>
      </w:r>
      <w:r w:rsidR="00FC7AE5" w:rsidRPr="001849E8">
        <w:rPr>
          <w:highlight w:val="green"/>
        </w:rPr>
        <w:t>services, residuals/waste disposal</w:t>
      </w:r>
      <w:r w:rsidR="00FE2670" w:rsidRPr="001849E8">
        <w:rPr>
          <w:highlight w:val="green"/>
        </w:rPr>
        <w:t xml:space="preserve"> costs</w:t>
      </w:r>
      <w:r w:rsidR="00FC7AE5" w:rsidRPr="001849E8">
        <w:rPr>
          <w:highlight w:val="green"/>
        </w:rPr>
        <w:t>, and any other costs associated with operations and maintenance of the system.</w:t>
      </w:r>
    </w:p>
    <w:p w14:paraId="3BE7F04D" w14:textId="77777777" w:rsidR="003707EC" w:rsidRDefault="003707EC" w:rsidP="00492934">
      <w:pPr>
        <w:pStyle w:val="ExampleStyle"/>
        <w:rPr>
          <w:u w:val="single"/>
        </w:rPr>
      </w:pPr>
    </w:p>
    <w:p w14:paraId="0E826774" w14:textId="3451A9B2" w:rsidR="00F42617" w:rsidRPr="001849E8" w:rsidRDefault="00023EDA" w:rsidP="00492934">
      <w:pPr>
        <w:pStyle w:val="ExampleStyle"/>
      </w:pPr>
      <w:r w:rsidRPr="00492934">
        <w:rPr>
          <w:u w:val="single"/>
        </w:rPr>
        <w:t>Example</w:t>
      </w:r>
      <w:r w:rsidRPr="001849E8">
        <w:t>:</w:t>
      </w:r>
    </w:p>
    <w:p w14:paraId="7978131E" w14:textId="427602D5" w:rsidR="00F42617" w:rsidRPr="001849E8" w:rsidRDefault="00F42617" w:rsidP="006C6290">
      <w:pPr>
        <w:pStyle w:val="ExampleStyle"/>
        <w:rPr>
          <w:highlight w:val="yellow"/>
        </w:rPr>
      </w:pPr>
      <w:r w:rsidRPr="001849E8">
        <w:t>The City</w:t>
      </w:r>
      <w:r w:rsidR="002A05A6" w:rsidRPr="001849E8">
        <w:t xml:space="preserve"> of A</w:t>
      </w:r>
      <w:r w:rsidRPr="001849E8">
        <w:t xml:space="preserve"> estimates that its annual operations and maintenance cost for the wastewater program (i.e., the collection system, WWTP, and land disposal system) is $2</w:t>
      </w:r>
      <w:r w:rsidR="00CF23BC">
        <w:t>11,215</w:t>
      </w:r>
      <w:r w:rsidRPr="001849E8">
        <w:t xml:space="preserve"> as shown in </w:t>
      </w:r>
      <w:hyperlink w:anchor="_bookmark14" w:history="1">
        <w:r w:rsidRPr="00C42A95">
          <w:t>Table 3.</w:t>
        </w:r>
      </w:hyperlink>
      <w:r w:rsidR="00205B44" w:rsidRPr="001849E8" w:rsidDel="00205B44">
        <w:t xml:space="preserve"> </w:t>
      </w:r>
    </w:p>
    <w:p w14:paraId="00423497" w14:textId="24AD53D5" w:rsidR="00F26407" w:rsidRPr="003707EC" w:rsidRDefault="00F26407" w:rsidP="00F17C58">
      <w:pPr>
        <w:pStyle w:val="TableTitles"/>
      </w:pPr>
      <w:r w:rsidRPr="003707EC">
        <w:t xml:space="preserve">Table </w:t>
      </w:r>
      <w:bookmarkEnd w:id="74"/>
      <w:r w:rsidR="009D541D" w:rsidRPr="003707EC">
        <w:t>3</w:t>
      </w:r>
      <w:r w:rsidRPr="003707EC">
        <w:t>.  Estimated Annual O&amp;M Cost</w:t>
      </w:r>
      <w:r w:rsidR="009F4A80" w:rsidRPr="003707EC">
        <w:t>s</w:t>
      </w:r>
      <w:bookmarkEnd w:id="75"/>
      <w:r w:rsidR="009F5739" w:rsidRPr="003707EC">
        <w:t xml:space="preserve"> </w:t>
      </w:r>
      <w:r w:rsidR="006F6E3B" w:rsidRPr="003707EC">
        <w:rPr>
          <w:rStyle w:val="ExampleStyleChar"/>
          <w:rFonts w:ascii="Times New Roman Bold" w:hAnsi="Times New Roman Bold"/>
          <w:bCs/>
          <w:color w:val="auto"/>
          <w:sz w:val="22"/>
          <w:highlight w:val="green"/>
        </w:rPr>
        <w:t>[</w:t>
      </w:r>
      <w:r w:rsidR="00772013" w:rsidRPr="003707EC">
        <w:rPr>
          <w:rStyle w:val="ExampleStyleChar"/>
          <w:rFonts w:ascii="Times New Roman Bold" w:hAnsi="Times New Roman Bold"/>
          <w:bCs/>
          <w:color w:val="auto"/>
          <w:sz w:val="22"/>
          <w:highlight w:val="green"/>
        </w:rPr>
        <w:t>Use the accompanying spreadsheet</w:t>
      </w:r>
      <w:r w:rsidR="00D11E0A" w:rsidRPr="003707EC">
        <w:rPr>
          <w:rStyle w:val="ExampleStyleChar"/>
          <w:rFonts w:ascii="Times New Roman Bold" w:hAnsi="Times New Roman Bold"/>
          <w:bCs/>
          <w:color w:val="auto"/>
          <w:sz w:val="22"/>
          <w:highlight w:val="green"/>
        </w:rPr>
        <w:t xml:space="preserve">. </w:t>
      </w:r>
      <w:r w:rsidR="00772013" w:rsidRPr="003707EC">
        <w:rPr>
          <w:rStyle w:val="ExampleStyleChar"/>
          <w:rFonts w:ascii="Times New Roman Bold" w:hAnsi="Times New Roman Bold"/>
          <w:bCs/>
          <w:color w:val="auto"/>
          <w:sz w:val="22"/>
          <w:highlight w:val="green"/>
        </w:rPr>
        <w:t>T</w:t>
      </w:r>
      <w:r w:rsidR="006F6E3B" w:rsidRPr="003707EC">
        <w:rPr>
          <w:rStyle w:val="ExampleStyleChar"/>
          <w:rFonts w:ascii="Times New Roman Bold" w:hAnsi="Times New Roman Bold"/>
          <w:bCs/>
          <w:color w:val="auto"/>
          <w:sz w:val="22"/>
          <w:highlight w:val="green"/>
        </w:rPr>
        <w:t xml:space="preserve">hese numbers can be derived from </w:t>
      </w:r>
      <w:r w:rsidR="003A2A5E" w:rsidRPr="003707EC">
        <w:rPr>
          <w:rStyle w:val="ExampleStyleChar"/>
          <w:rFonts w:ascii="Times New Roman Bold" w:hAnsi="Times New Roman Bold"/>
          <w:bCs/>
          <w:color w:val="auto"/>
          <w:sz w:val="22"/>
          <w:highlight w:val="green"/>
        </w:rPr>
        <w:t>“</w:t>
      </w:r>
      <w:r w:rsidR="006F6E3B" w:rsidRPr="003707EC">
        <w:rPr>
          <w:rStyle w:val="ExampleStyleChar"/>
          <w:rFonts w:ascii="Times New Roman Bold" w:hAnsi="Times New Roman Bold"/>
          <w:bCs/>
          <w:color w:val="auto"/>
          <w:sz w:val="22"/>
          <w:highlight w:val="green"/>
        </w:rPr>
        <w:t>Annual Financial Operating Reports.</w:t>
      </w:r>
      <w:r w:rsidR="003A2A5E" w:rsidRPr="003707EC">
        <w:rPr>
          <w:rStyle w:val="ExampleStyleChar"/>
          <w:rFonts w:ascii="Times New Roman Bold" w:hAnsi="Times New Roman Bold"/>
          <w:bCs/>
          <w:color w:val="auto"/>
          <w:sz w:val="22"/>
          <w:highlight w:val="green"/>
        </w:rPr>
        <w:t>”</w:t>
      </w:r>
      <w:r w:rsidR="006F6E3B" w:rsidRPr="003707EC">
        <w:rPr>
          <w:rStyle w:val="ExampleStyleChar"/>
          <w:rFonts w:ascii="Times New Roman Bold" w:hAnsi="Times New Roman Bold"/>
          <w:bCs/>
          <w:color w:val="auto"/>
          <w:sz w:val="22"/>
          <w:highlight w:val="green"/>
        </w:rPr>
        <w:t xml:space="preserve">] </w:t>
      </w:r>
    </w:p>
    <w:tbl>
      <w:tblPr>
        <w:tblStyle w:val="ListTable4-Accent5"/>
        <w:tblW w:w="0" w:type="auto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ook w:val="0460" w:firstRow="1" w:lastRow="1" w:firstColumn="0" w:lastColumn="0" w:noHBand="0" w:noVBand="1"/>
      </w:tblPr>
      <w:tblGrid>
        <w:gridCol w:w="7465"/>
        <w:gridCol w:w="1885"/>
      </w:tblGrid>
      <w:tr w:rsidR="00851B38" w:rsidRPr="00851B38" w14:paraId="6D4EBFFB" w14:textId="77777777" w:rsidTr="00DB52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46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1D540AF8" w14:textId="4788EA26" w:rsidR="008266BC" w:rsidRPr="001849E8" w:rsidRDefault="008266BC" w:rsidP="00DB52E5">
            <w:pPr>
              <w:pStyle w:val="TableRowHeaders"/>
            </w:pPr>
            <w:r w:rsidRPr="001849E8">
              <w:t>Cost Category</w:t>
            </w:r>
          </w:p>
        </w:tc>
        <w:tc>
          <w:tcPr>
            <w:tcW w:w="188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BACC6"/>
            <w:vAlign w:val="center"/>
          </w:tcPr>
          <w:p w14:paraId="3C358C28" w14:textId="60744518" w:rsidR="008266BC" w:rsidRPr="001849E8" w:rsidRDefault="008266BC" w:rsidP="00DB52E5">
            <w:pPr>
              <w:pStyle w:val="TableRowHeaders"/>
            </w:pPr>
            <w:r w:rsidRPr="001849E8">
              <w:t>Estimate</w:t>
            </w:r>
          </w:p>
        </w:tc>
      </w:tr>
      <w:tr w:rsidR="00F26407" w:rsidRPr="00A504D8" w14:paraId="07DBFD6D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dxa"/>
            <w:shd w:val="clear" w:color="auto" w:fill="DAEEF3"/>
          </w:tcPr>
          <w:p w14:paraId="06E82E72" w14:textId="77777777" w:rsidR="00F26407" w:rsidRPr="006C6290" w:rsidRDefault="00F26407" w:rsidP="00492934">
            <w:pPr>
              <w:pStyle w:val="TableContentsStyle"/>
            </w:pPr>
            <w:r w:rsidRPr="006C6290">
              <w:t>Personnel (salary, benefits, payroll tax, insurance, training, etc.)</w:t>
            </w:r>
          </w:p>
        </w:tc>
        <w:tc>
          <w:tcPr>
            <w:tcW w:w="0" w:type="dxa"/>
            <w:shd w:val="clear" w:color="auto" w:fill="DAEEF3"/>
          </w:tcPr>
          <w:p w14:paraId="144A77A0" w14:textId="121AB9EB" w:rsidR="00F26407" w:rsidRPr="006C6290" w:rsidRDefault="001E210C" w:rsidP="00492934">
            <w:pPr>
              <w:pStyle w:val="TableContentsStyle"/>
            </w:pPr>
            <w:r w:rsidRPr="006C6290">
              <w:t>$</w:t>
            </w:r>
            <w:r w:rsidR="001D1227" w:rsidRPr="006C6290">
              <w:t>88</w:t>
            </w:r>
            <w:r w:rsidRPr="006C6290">
              <w:t>,</w:t>
            </w:r>
            <w:r w:rsidR="001D1227" w:rsidRPr="006C6290">
              <w:t>500</w:t>
            </w:r>
          </w:p>
        </w:tc>
      </w:tr>
      <w:tr w:rsidR="00F26407" w:rsidRPr="00A504D8" w14:paraId="0C5D7231" w14:textId="77777777" w:rsidTr="00DB52E5">
        <w:trPr>
          <w:trHeight w:val="288"/>
        </w:trPr>
        <w:tc>
          <w:tcPr>
            <w:tcW w:w="0" w:type="dxa"/>
          </w:tcPr>
          <w:p w14:paraId="1D95EDB1" w14:textId="77777777" w:rsidR="00F26407" w:rsidRPr="006C6290" w:rsidRDefault="00F26407" w:rsidP="00492934">
            <w:pPr>
              <w:pStyle w:val="TableContentsStyle"/>
            </w:pPr>
            <w:r w:rsidRPr="006C6290">
              <w:t>Insurance</w:t>
            </w:r>
          </w:p>
        </w:tc>
        <w:tc>
          <w:tcPr>
            <w:tcW w:w="0" w:type="dxa"/>
          </w:tcPr>
          <w:p w14:paraId="1BCC6C24" w14:textId="4333E8F8" w:rsidR="00F26407" w:rsidRPr="006C6290" w:rsidRDefault="006D0208" w:rsidP="00492934">
            <w:pPr>
              <w:pStyle w:val="TableContentsStyle"/>
            </w:pPr>
            <w:r w:rsidRPr="006C6290">
              <w:t>$</w:t>
            </w:r>
            <w:r w:rsidR="00CF23BC">
              <w:t>10</w:t>
            </w:r>
            <w:r w:rsidRPr="006C6290">
              <w:t>,500</w:t>
            </w:r>
          </w:p>
        </w:tc>
      </w:tr>
      <w:tr w:rsidR="00F26407" w:rsidRPr="00A504D8" w14:paraId="2F7EBAAE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dxa"/>
            <w:shd w:val="clear" w:color="auto" w:fill="DAEEF3"/>
          </w:tcPr>
          <w:p w14:paraId="77F27A1B" w14:textId="77777777" w:rsidR="00F26407" w:rsidRPr="006C6290" w:rsidRDefault="00F26407" w:rsidP="00492934">
            <w:pPr>
              <w:pStyle w:val="TableContentsStyle"/>
            </w:pPr>
            <w:r w:rsidRPr="006C6290">
              <w:t>Energy Costs (fuel and electrical)</w:t>
            </w:r>
          </w:p>
        </w:tc>
        <w:tc>
          <w:tcPr>
            <w:tcW w:w="0" w:type="dxa"/>
            <w:shd w:val="clear" w:color="auto" w:fill="DAEEF3"/>
          </w:tcPr>
          <w:p w14:paraId="2C435E20" w14:textId="2D9FD073" w:rsidR="00F26407" w:rsidRPr="006C6290" w:rsidRDefault="006D0208" w:rsidP="00492934">
            <w:pPr>
              <w:pStyle w:val="TableContentsStyle"/>
            </w:pPr>
            <w:r w:rsidRPr="006C6290">
              <w:t>$</w:t>
            </w:r>
            <w:r w:rsidR="00CF23BC">
              <w:t>15</w:t>
            </w:r>
            <w:r w:rsidRPr="006C6290">
              <w:t>,500</w:t>
            </w:r>
          </w:p>
        </w:tc>
      </w:tr>
      <w:tr w:rsidR="00F26407" w:rsidRPr="00A504D8" w14:paraId="36EAFF81" w14:textId="77777777" w:rsidTr="00DB52E5">
        <w:trPr>
          <w:trHeight w:val="288"/>
        </w:trPr>
        <w:tc>
          <w:tcPr>
            <w:tcW w:w="0" w:type="dxa"/>
          </w:tcPr>
          <w:p w14:paraId="2BCC82DF" w14:textId="10458407" w:rsidR="00F26407" w:rsidRPr="006C6290" w:rsidRDefault="00F26407" w:rsidP="00492934">
            <w:pPr>
              <w:pStyle w:val="TableContentsStyle"/>
            </w:pPr>
            <w:r w:rsidRPr="006C6290">
              <w:t>Process Chemical</w:t>
            </w:r>
            <w:r w:rsidR="003A2A5E" w:rsidRPr="006C6290">
              <w:t>s</w:t>
            </w:r>
          </w:p>
        </w:tc>
        <w:tc>
          <w:tcPr>
            <w:tcW w:w="0" w:type="dxa"/>
          </w:tcPr>
          <w:p w14:paraId="5FC580CC" w14:textId="51E5AE09" w:rsidR="00F26407" w:rsidRPr="006C6290" w:rsidRDefault="006D0208" w:rsidP="00492934">
            <w:pPr>
              <w:pStyle w:val="TableContentsStyle"/>
            </w:pPr>
            <w:r w:rsidRPr="006C6290">
              <w:t>$</w:t>
            </w:r>
            <w:r w:rsidR="00CF23BC">
              <w:t>35</w:t>
            </w:r>
            <w:r w:rsidRPr="006C6290">
              <w:t>,</w:t>
            </w:r>
            <w:r w:rsidR="00CF23BC">
              <w:t>750</w:t>
            </w:r>
          </w:p>
        </w:tc>
      </w:tr>
      <w:tr w:rsidR="00F26407" w:rsidRPr="00A504D8" w14:paraId="2B30746B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dxa"/>
            <w:shd w:val="clear" w:color="auto" w:fill="DAEEF3"/>
          </w:tcPr>
          <w:p w14:paraId="7058D931" w14:textId="77777777" w:rsidR="00F26407" w:rsidRPr="006C6290" w:rsidRDefault="00F26407" w:rsidP="00492934">
            <w:pPr>
              <w:pStyle w:val="TableContentsStyle"/>
            </w:pPr>
            <w:r w:rsidRPr="006C6290">
              <w:t>Monitoring and Testing</w:t>
            </w:r>
          </w:p>
        </w:tc>
        <w:tc>
          <w:tcPr>
            <w:tcW w:w="0" w:type="dxa"/>
            <w:shd w:val="clear" w:color="auto" w:fill="DAEEF3"/>
          </w:tcPr>
          <w:p w14:paraId="1B912B22" w14:textId="6C16200A" w:rsidR="00F26407" w:rsidRPr="006C6290" w:rsidRDefault="006D0208" w:rsidP="00492934">
            <w:pPr>
              <w:pStyle w:val="TableContentsStyle"/>
            </w:pPr>
            <w:r w:rsidRPr="006C6290">
              <w:t>$</w:t>
            </w:r>
            <w:r w:rsidR="00CF23BC">
              <w:t>28</w:t>
            </w:r>
            <w:r w:rsidRPr="006C6290">
              <w:t>,000</w:t>
            </w:r>
          </w:p>
        </w:tc>
      </w:tr>
      <w:tr w:rsidR="00F26407" w:rsidRPr="00A504D8" w14:paraId="24790BC6" w14:textId="77777777" w:rsidTr="00DB52E5">
        <w:trPr>
          <w:trHeight w:val="288"/>
        </w:trPr>
        <w:tc>
          <w:tcPr>
            <w:tcW w:w="0" w:type="dxa"/>
          </w:tcPr>
          <w:p w14:paraId="7CEF0821" w14:textId="77777777" w:rsidR="00F26407" w:rsidRPr="006C6290" w:rsidRDefault="00F26407" w:rsidP="00492934">
            <w:pPr>
              <w:pStyle w:val="TableContentsStyle"/>
            </w:pPr>
            <w:r w:rsidRPr="006C6290">
              <w:t>Professional Services</w:t>
            </w:r>
          </w:p>
        </w:tc>
        <w:tc>
          <w:tcPr>
            <w:tcW w:w="0" w:type="dxa"/>
          </w:tcPr>
          <w:p w14:paraId="7917E354" w14:textId="07DD1B7E" w:rsidR="006D0208" w:rsidRPr="006C6290" w:rsidRDefault="006D0208" w:rsidP="00492934">
            <w:pPr>
              <w:pStyle w:val="TableContentsStyle"/>
            </w:pPr>
            <w:r w:rsidRPr="006C6290">
              <w:t>$</w:t>
            </w:r>
            <w:r w:rsidR="00CF23BC">
              <w:t>19</w:t>
            </w:r>
            <w:r w:rsidR="001D1227" w:rsidRPr="006C6290">
              <w:t>,400</w:t>
            </w:r>
          </w:p>
        </w:tc>
      </w:tr>
      <w:tr w:rsidR="00F26407" w:rsidRPr="00A504D8" w14:paraId="267084D1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dxa"/>
            <w:shd w:val="clear" w:color="auto" w:fill="DAEEF3"/>
          </w:tcPr>
          <w:p w14:paraId="52C560F4" w14:textId="77777777" w:rsidR="00F26407" w:rsidRPr="006C6290" w:rsidRDefault="00F26407" w:rsidP="00492934">
            <w:pPr>
              <w:pStyle w:val="TableContentsStyle"/>
            </w:pPr>
            <w:r w:rsidRPr="006C6290">
              <w:t>Residuals/Waste Disposal</w:t>
            </w:r>
          </w:p>
        </w:tc>
        <w:tc>
          <w:tcPr>
            <w:tcW w:w="0" w:type="dxa"/>
            <w:shd w:val="clear" w:color="auto" w:fill="DAEEF3"/>
          </w:tcPr>
          <w:p w14:paraId="7925490E" w14:textId="3924A766" w:rsidR="00F26407" w:rsidRPr="006C6290" w:rsidRDefault="006D0208" w:rsidP="00492934">
            <w:pPr>
              <w:pStyle w:val="TableContentsStyle"/>
            </w:pPr>
            <w:r w:rsidRPr="006C6290">
              <w:t>$</w:t>
            </w:r>
            <w:r w:rsidR="001D1227" w:rsidRPr="006C6290">
              <w:t>1</w:t>
            </w:r>
            <w:r w:rsidR="00CF23BC">
              <w:t>0</w:t>
            </w:r>
            <w:r w:rsidRPr="006C6290">
              <w:t>,5</w:t>
            </w:r>
            <w:r w:rsidR="001D1227" w:rsidRPr="006C6290">
              <w:t>50</w:t>
            </w:r>
          </w:p>
        </w:tc>
      </w:tr>
      <w:tr w:rsidR="00F26407" w:rsidRPr="00A504D8" w14:paraId="0DF40800" w14:textId="77777777" w:rsidTr="00DB52E5">
        <w:trPr>
          <w:trHeight w:val="288"/>
        </w:trPr>
        <w:tc>
          <w:tcPr>
            <w:tcW w:w="0" w:type="dxa"/>
          </w:tcPr>
          <w:p w14:paraId="45A3FA9A" w14:textId="59B77FA0" w:rsidR="00F26407" w:rsidRPr="006C6290" w:rsidRDefault="00F26407" w:rsidP="00492934">
            <w:pPr>
              <w:pStyle w:val="TableContentsStyle"/>
            </w:pPr>
            <w:r w:rsidRPr="006C6290">
              <w:t>Other</w:t>
            </w:r>
          </w:p>
        </w:tc>
        <w:tc>
          <w:tcPr>
            <w:tcW w:w="0" w:type="dxa"/>
          </w:tcPr>
          <w:p w14:paraId="3ED1B405" w14:textId="45999303" w:rsidR="00F26407" w:rsidRPr="006C6290" w:rsidRDefault="006D0208" w:rsidP="00492934">
            <w:pPr>
              <w:pStyle w:val="TableContentsStyle"/>
            </w:pPr>
            <w:r w:rsidRPr="006C6290">
              <w:t>$</w:t>
            </w:r>
            <w:r w:rsidR="004239BF" w:rsidRPr="006C6290">
              <w:t>3</w:t>
            </w:r>
            <w:r w:rsidRPr="006C6290">
              <w:t>,</w:t>
            </w:r>
            <w:r w:rsidR="004239BF" w:rsidRPr="006C6290">
              <w:t>015</w:t>
            </w:r>
          </w:p>
        </w:tc>
      </w:tr>
      <w:tr w:rsidR="00F26407" w:rsidRPr="00A504D8" w14:paraId="72B7ABDC" w14:textId="77777777" w:rsidTr="00DB52E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0" w:type="dxa"/>
            <w:shd w:val="clear" w:color="auto" w:fill="DAEEF3"/>
          </w:tcPr>
          <w:p w14:paraId="65E395DB" w14:textId="77777777" w:rsidR="00F26407" w:rsidRPr="006C6290" w:rsidRDefault="00F26407" w:rsidP="00492934">
            <w:pPr>
              <w:pStyle w:val="TableContentsStyle"/>
              <w:rPr>
                <w:b w:val="0"/>
                <w:bCs w:val="0"/>
              </w:rPr>
            </w:pPr>
            <w:r w:rsidRPr="006C6290">
              <w:t>Total</w:t>
            </w:r>
          </w:p>
        </w:tc>
        <w:tc>
          <w:tcPr>
            <w:tcW w:w="0" w:type="dxa"/>
            <w:shd w:val="clear" w:color="auto" w:fill="DAEEF3"/>
          </w:tcPr>
          <w:p w14:paraId="66F8D2B1" w14:textId="1F22A63F" w:rsidR="00F26407" w:rsidRPr="006C6290" w:rsidRDefault="006D0208" w:rsidP="00492934">
            <w:pPr>
              <w:pStyle w:val="TableContentsStyle"/>
              <w:rPr>
                <w:b w:val="0"/>
                <w:bCs w:val="0"/>
              </w:rPr>
            </w:pPr>
            <w:r w:rsidRPr="006C6290">
              <w:t>$</w:t>
            </w:r>
            <w:r w:rsidR="00CF23BC">
              <w:t>211,215</w:t>
            </w:r>
          </w:p>
        </w:tc>
      </w:tr>
    </w:tbl>
    <w:p w14:paraId="3444DF26" w14:textId="29F0FB54" w:rsidR="005766AF" w:rsidRPr="004D5E3A" w:rsidRDefault="005766AF" w:rsidP="00C70CB0">
      <w:pPr>
        <w:pStyle w:val="Heading2"/>
        <w:rPr>
          <w:bCs/>
        </w:rPr>
      </w:pPr>
      <w:bookmarkStart w:id="76" w:name="_bookmark14"/>
      <w:bookmarkEnd w:id="76"/>
      <w:r w:rsidRPr="006C6290">
        <w:lastRenderedPageBreak/>
        <w:t xml:space="preserve">Debt </w:t>
      </w:r>
      <w:r w:rsidR="006050ED" w:rsidRPr="006C6290">
        <w:t>Service</w:t>
      </w:r>
    </w:p>
    <w:p w14:paraId="4A51997C" w14:textId="31CF1A36" w:rsidR="00C919F1" w:rsidRPr="001849E8" w:rsidRDefault="00C919F1" w:rsidP="00492934">
      <w:pPr>
        <w:pStyle w:val="InstructionsPage"/>
      </w:pPr>
      <w:r w:rsidRPr="001849E8">
        <w:rPr>
          <w:highlight w:val="green"/>
        </w:rPr>
        <w:t>Describe the System’s debt service (i.e., current sources of funding, funding types, term</w:t>
      </w:r>
      <w:r w:rsidR="003A2A5E" w:rsidRPr="001849E8">
        <w:rPr>
          <w:highlight w:val="green"/>
        </w:rPr>
        <w:t>s</w:t>
      </w:r>
      <w:r w:rsidRPr="001849E8">
        <w:rPr>
          <w:highlight w:val="green"/>
        </w:rPr>
        <w:t xml:space="preserve"> of loan</w:t>
      </w:r>
      <w:r w:rsidR="003A2A5E" w:rsidRPr="001849E8">
        <w:rPr>
          <w:highlight w:val="green"/>
        </w:rPr>
        <w:t>s</w:t>
      </w:r>
      <w:r w:rsidRPr="001849E8">
        <w:rPr>
          <w:highlight w:val="green"/>
        </w:rPr>
        <w:t xml:space="preserve"> and grant</w:t>
      </w:r>
      <w:r w:rsidR="003A2A5E" w:rsidRPr="001849E8">
        <w:rPr>
          <w:highlight w:val="green"/>
        </w:rPr>
        <w:t>s</w:t>
      </w:r>
      <w:r w:rsidRPr="001849E8">
        <w:rPr>
          <w:highlight w:val="green"/>
        </w:rPr>
        <w:t>, any principal forgiveness, and clarifying notes</w:t>
      </w:r>
      <w:r w:rsidR="00FE2670" w:rsidRPr="001849E8">
        <w:rPr>
          <w:highlight w:val="green"/>
        </w:rPr>
        <w:t>)</w:t>
      </w:r>
      <w:r w:rsidRPr="001849E8">
        <w:rPr>
          <w:highlight w:val="green"/>
        </w:rPr>
        <w:t>. Include a table summarizing the data.</w:t>
      </w:r>
      <w:r w:rsidR="006E6D5C" w:rsidRPr="001849E8" w:rsidDel="006E6D5C">
        <w:rPr>
          <w:highlight w:val="green"/>
        </w:rPr>
        <w:t xml:space="preserve"> </w:t>
      </w:r>
    </w:p>
    <w:p w14:paraId="6D9527B9" w14:textId="7CDC879A" w:rsidR="004D2448" w:rsidRPr="001849E8" w:rsidRDefault="004D2448" w:rsidP="003E3092">
      <w:pPr>
        <w:pStyle w:val="ExampleStyle"/>
        <w:keepNext/>
      </w:pPr>
      <w:r w:rsidRPr="006A4CB4">
        <w:rPr>
          <w:u w:val="single"/>
        </w:rPr>
        <w:t>Example</w:t>
      </w:r>
      <w:r w:rsidRPr="001849E8">
        <w:t xml:space="preserve">: </w:t>
      </w:r>
    </w:p>
    <w:p w14:paraId="0E21D128" w14:textId="5911099F" w:rsidR="004D2448" w:rsidRPr="001849E8" w:rsidRDefault="00CC45D2" w:rsidP="00492934">
      <w:pPr>
        <w:pStyle w:val="ExampleStyle"/>
      </w:pPr>
      <w:hyperlink w:anchor="_bookmark16" w:history="1">
        <w:r w:rsidR="004D2448" w:rsidRPr="00C42A95">
          <w:t>Table 4</w:t>
        </w:r>
      </w:hyperlink>
      <w:r w:rsidR="004D2448" w:rsidRPr="001849E8">
        <w:t xml:space="preserve"> summarize</w:t>
      </w:r>
      <w:r w:rsidR="00F31938">
        <w:t>s</w:t>
      </w:r>
      <w:r w:rsidR="004D2448" w:rsidRPr="001849E8">
        <w:t xml:space="preserve"> the current debt services for loans </w:t>
      </w:r>
      <w:r w:rsidR="00F31938">
        <w:t>on which City A is currently</w:t>
      </w:r>
      <w:r w:rsidR="000D1516">
        <w:t xml:space="preserve"> making payments.  Table 5 lists all of the </w:t>
      </w:r>
      <w:proofErr w:type="gramStart"/>
      <w:r w:rsidR="000D1516">
        <w:t>system</w:t>
      </w:r>
      <w:r w:rsidR="00F31938">
        <w:t>’s</w:t>
      </w:r>
      <w:proofErr w:type="gramEnd"/>
      <w:r w:rsidR="000D1516">
        <w:t xml:space="preserve"> </w:t>
      </w:r>
      <w:r w:rsidR="00F31938">
        <w:t>recent</w:t>
      </w:r>
      <w:r w:rsidR="000D1516">
        <w:t xml:space="preserve">.  </w:t>
      </w:r>
    </w:p>
    <w:p w14:paraId="40E386D8" w14:textId="6365BD95" w:rsidR="009F5739" w:rsidRDefault="009F5739" w:rsidP="00F17C58">
      <w:pPr>
        <w:pStyle w:val="TableTitles"/>
        <w:rPr>
          <w:rStyle w:val="ExampleStyleChar"/>
          <w:color w:val="auto"/>
        </w:rPr>
      </w:pPr>
      <w:r w:rsidRPr="000A2434">
        <w:t xml:space="preserve">Table 4.  </w:t>
      </w:r>
      <w:r w:rsidR="000D1516">
        <w:t xml:space="preserve">Funding Sources: Loans </w:t>
      </w:r>
      <w:r w:rsidR="00F94C2D" w:rsidRPr="006C6290">
        <w:rPr>
          <w:rStyle w:val="ExampleStyleChar"/>
          <w:color w:val="auto"/>
          <w:highlight w:val="green"/>
        </w:rPr>
        <w:t>[Use the use the worksheet named “</w:t>
      </w:r>
      <w:r w:rsidR="00E6579B">
        <w:rPr>
          <w:rStyle w:val="ExampleStyleChar"/>
          <w:color w:val="auto"/>
          <w:highlight w:val="green"/>
        </w:rPr>
        <w:t>Grants &amp; Loans</w:t>
      </w:r>
      <w:r w:rsidR="00F94C2D" w:rsidRPr="006C6290">
        <w:rPr>
          <w:rStyle w:val="ExampleStyleChar"/>
          <w:color w:val="auto"/>
          <w:highlight w:val="green"/>
        </w:rPr>
        <w:t>”</w:t>
      </w:r>
      <w:r w:rsidR="00FE2670" w:rsidRPr="006C6290">
        <w:rPr>
          <w:rStyle w:val="ExampleStyleChar"/>
          <w:color w:val="auto"/>
          <w:highlight w:val="green"/>
        </w:rPr>
        <w:t xml:space="preserve"> in the accompanying spreadsheet.</w:t>
      </w:r>
      <w:r w:rsidR="00F94C2D" w:rsidRPr="006C6290">
        <w:rPr>
          <w:rStyle w:val="ExampleStyleChar"/>
          <w:color w:val="auto"/>
          <w:highlight w:val="green"/>
        </w:rPr>
        <w:t>]</w:t>
      </w:r>
      <w:r w:rsidR="00DB5798" w:rsidRPr="006C6290">
        <w:rPr>
          <w:rStyle w:val="ExampleStyleChar"/>
          <w:color w:val="auto"/>
          <w:highlight w:val="green"/>
        </w:rPr>
        <w:t xml:space="preserve"> </w:t>
      </w:r>
    </w:p>
    <w:tbl>
      <w:tblPr>
        <w:tblStyle w:val="GridTable5Dark-Accent5"/>
        <w:tblW w:w="9715" w:type="dxa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ook w:val="0420" w:firstRow="1" w:lastRow="0" w:firstColumn="0" w:lastColumn="0" w:noHBand="0" w:noVBand="1"/>
      </w:tblPr>
      <w:tblGrid>
        <w:gridCol w:w="1345"/>
        <w:gridCol w:w="1170"/>
        <w:gridCol w:w="1080"/>
        <w:gridCol w:w="810"/>
        <w:gridCol w:w="1170"/>
        <w:gridCol w:w="1260"/>
        <w:gridCol w:w="1080"/>
        <w:gridCol w:w="1800"/>
      </w:tblGrid>
      <w:tr w:rsidR="00F81B2F" w:rsidRPr="00F176BB" w14:paraId="45F0A7C9" w14:textId="77777777" w:rsidTr="00DB52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tcW w:w="1345" w:type="dxa"/>
            <w:shd w:val="clear" w:color="auto" w:fill="4BACC6"/>
            <w:vAlign w:val="center"/>
            <w:hideMark/>
          </w:tcPr>
          <w:p w14:paraId="1E07DED7" w14:textId="6D23D0FC" w:rsidR="000D1516" w:rsidRPr="006374F1" w:rsidRDefault="000D1516" w:rsidP="00DB52E5">
            <w:pPr>
              <w:pStyle w:val="TableRowHeaders"/>
            </w:pPr>
            <w:r w:rsidRPr="006374F1">
              <w:t>Funding Source</w:t>
            </w:r>
          </w:p>
        </w:tc>
        <w:tc>
          <w:tcPr>
            <w:tcW w:w="1170" w:type="dxa"/>
            <w:shd w:val="clear" w:color="auto" w:fill="4BACC6"/>
            <w:vAlign w:val="center"/>
            <w:hideMark/>
          </w:tcPr>
          <w:p w14:paraId="2EFC964E" w14:textId="77777777" w:rsidR="000D1516" w:rsidRPr="006374F1" w:rsidRDefault="000D1516" w:rsidP="00DB52E5">
            <w:pPr>
              <w:pStyle w:val="TableRowHeaders"/>
            </w:pPr>
            <w:r w:rsidRPr="006374F1">
              <w:t>Total Initial Award</w:t>
            </w:r>
          </w:p>
        </w:tc>
        <w:tc>
          <w:tcPr>
            <w:tcW w:w="1080" w:type="dxa"/>
            <w:shd w:val="clear" w:color="auto" w:fill="4BACC6"/>
            <w:vAlign w:val="center"/>
            <w:hideMark/>
          </w:tcPr>
          <w:p w14:paraId="2B1EEAA8" w14:textId="77777777" w:rsidR="000D1516" w:rsidRPr="006374F1" w:rsidRDefault="000D1516" w:rsidP="00DB52E5">
            <w:pPr>
              <w:pStyle w:val="TableRowHeaders"/>
            </w:pPr>
            <w:r w:rsidRPr="006374F1">
              <w:t>Year Awarded</w:t>
            </w:r>
          </w:p>
        </w:tc>
        <w:tc>
          <w:tcPr>
            <w:tcW w:w="810" w:type="dxa"/>
            <w:shd w:val="clear" w:color="auto" w:fill="4BACC6"/>
            <w:vAlign w:val="center"/>
          </w:tcPr>
          <w:p w14:paraId="5C1CEAF9" w14:textId="77777777" w:rsidR="000D1516" w:rsidRPr="006374F1" w:rsidRDefault="000D1516" w:rsidP="00DB52E5">
            <w:pPr>
              <w:pStyle w:val="TableRowHeaders"/>
            </w:pPr>
            <w:r w:rsidRPr="006374F1">
              <w:t>Term</w:t>
            </w:r>
          </w:p>
        </w:tc>
        <w:tc>
          <w:tcPr>
            <w:tcW w:w="1170" w:type="dxa"/>
            <w:shd w:val="clear" w:color="auto" w:fill="4BACC6"/>
            <w:vAlign w:val="center"/>
            <w:hideMark/>
          </w:tcPr>
          <w:p w14:paraId="5C6F3848" w14:textId="77777777" w:rsidR="000D1516" w:rsidRPr="006374F1" w:rsidRDefault="000D1516" w:rsidP="00DB52E5">
            <w:pPr>
              <w:pStyle w:val="TableRowHeaders"/>
            </w:pPr>
            <w:r w:rsidRPr="006374F1">
              <w:t>Remaining Term (years)</w:t>
            </w:r>
          </w:p>
        </w:tc>
        <w:tc>
          <w:tcPr>
            <w:tcW w:w="1260" w:type="dxa"/>
            <w:shd w:val="clear" w:color="auto" w:fill="4BACC6"/>
            <w:vAlign w:val="center"/>
            <w:hideMark/>
          </w:tcPr>
          <w:p w14:paraId="31CF1C97" w14:textId="77777777" w:rsidR="000D1516" w:rsidRPr="006374F1" w:rsidRDefault="000D1516" w:rsidP="00DB52E5">
            <w:pPr>
              <w:pStyle w:val="TableRowHeaders"/>
            </w:pPr>
            <w:r w:rsidRPr="006374F1">
              <w:t>Principal Forgiveness</w:t>
            </w:r>
          </w:p>
        </w:tc>
        <w:tc>
          <w:tcPr>
            <w:tcW w:w="1080" w:type="dxa"/>
            <w:shd w:val="clear" w:color="auto" w:fill="4BACC6"/>
            <w:vAlign w:val="center"/>
            <w:hideMark/>
          </w:tcPr>
          <w:p w14:paraId="71889F0D" w14:textId="77777777" w:rsidR="000D1516" w:rsidRPr="006374F1" w:rsidRDefault="000D1516" w:rsidP="00DB52E5">
            <w:pPr>
              <w:pStyle w:val="TableRowHeaders"/>
            </w:pPr>
            <w:r w:rsidRPr="006374F1">
              <w:t>Interest</w:t>
            </w:r>
          </w:p>
        </w:tc>
        <w:tc>
          <w:tcPr>
            <w:tcW w:w="1800" w:type="dxa"/>
            <w:shd w:val="clear" w:color="auto" w:fill="4BACC6"/>
            <w:vAlign w:val="center"/>
          </w:tcPr>
          <w:p w14:paraId="214A9988" w14:textId="1A21A09C" w:rsidR="000D1516" w:rsidRPr="006374F1" w:rsidRDefault="000D1516" w:rsidP="00DB52E5">
            <w:pPr>
              <w:pStyle w:val="TableRowHeaders"/>
            </w:pPr>
            <w:r w:rsidRPr="006374F1">
              <w:t xml:space="preserve">Remaining Principal Balance as of </w:t>
            </w:r>
            <w:r w:rsidRPr="00F31938">
              <w:rPr>
                <w:color w:val="FF0000"/>
              </w:rPr>
              <w:t>June 30th, 2023</w:t>
            </w:r>
          </w:p>
        </w:tc>
      </w:tr>
      <w:tr w:rsidR="003E3092" w:rsidRPr="00F176BB" w14:paraId="5C4ED1F4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345" w:type="dxa"/>
            <w:shd w:val="clear" w:color="auto" w:fill="DAEEF3"/>
            <w:hideMark/>
          </w:tcPr>
          <w:p w14:paraId="3C619865" w14:textId="52800A46" w:rsidR="000D1516" w:rsidRPr="00F176BB" w:rsidRDefault="000D1516" w:rsidP="00C70CB0">
            <w:pPr>
              <w:pStyle w:val="TableContentsStyle"/>
            </w:pPr>
            <w:r w:rsidRPr="00F176BB">
              <w:t>[Loan 1]</w:t>
            </w:r>
          </w:p>
        </w:tc>
        <w:tc>
          <w:tcPr>
            <w:tcW w:w="1170" w:type="dxa"/>
            <w:shd w:val="clear" w:color="auto" w:fill="DAEEF3"/>
          </w:tcPr>
          <w:p w14:paraId="07203462" w14:textId="77777777" w:rsidR="000D1516" w:rsidRPr="00F176BB" w:rsidRDefault="000D1516" w:rsidP="00C70CB0">
            <w:pPr>
              <w:pStyle w:val="TableContentsStyle"/>
            </w:pPr>
            <w:r w:rsidRPr="00F176BB">
              <w:t>$350,000</w:t>
            </w:r>
          </w:p>
        </w:tc>
        <w:tc>
          <w:tcPr>
            <w:tcW w:w="1080" w:type="dxa"/>
            <w:shd w:val="clear" w:color="auto" w:fill="DAEEF3"/>
          </w:tcPr>
          <w:p w14:paraId="79865755" w14:textId="77777777" w:rsidR="000D1516" w:rsidRPr="00F176BB" w:rsidRDefault="000D1516" w:rsidP="00C70CB0">
            <w:pPr>
              <w:pStyle w:val="TableContentsStyle"/>
            </w:pPr>
            <w:r w:rsidRPr="00F176BB">
              <w:t>2020</w:t>
            </w:r>
          </w:p>
        </w:tc>
        <w:tc>
          <w:tcPr>
            <w:tcW w:w="810" w:type="dxa"/>
            <w:shd w:val="clear" w:color="auto" w:fill="DAEEF3"/>
          </w:tcPr>
          <w:p w14:paraId="31D15FE0" w14:textId="77777777" w:rsidR="000D1516" w:rsidRPr="00F176BB" w:rsidRDefault="000D1516" w:rsidP="00C70CB0">
            <w:pPr>
              <w:pStyle w:val="TableContentsStyle"/>
            </w:pPr>
            <w:r>
              <w:t>29</w:t>
            </w:r>
          </w:p>
        </w:tc>
        <w:tc>
          <w:tcPr>
            <w:tcW w:w="1170" w:type="dxa"/>
            <w:shd w:val="clear" w:color="auto" w:fill="DAEEF3"/>
          </w:tcPr>
          <w:p w14:paraId="4857E1ED" w14:textId="77777777" w:rsidR="000D1516" w:rsidRPr="00F176BB" w:rsidRDefault="000D1516" w:rsidP="00C70CB0">
            <w:pPr>
              <w:pStyle w:val="TableContentsStyle"/>
            </w:pPr>
            <w:r w:rsidRPr="00F176BB">
              <w:t>26</w:t>
            </w:r>
          </w:p>
        </w:tc>
        <w:tc>
          <w:tcPr>
            <w:tcW w:w="1260" w:type="dxa"/>
            <w:shd w:val="clear" w:color="auto" w:fill="DAEEF3"/>
          </w:tcPr>
          <w:p w14:paraId="6E831ADC" w14:textId="77777777" w:rsidR="000D1516" w:rsidRPr="00F176BB" w:rsidRDefault="000D1516" w:rsidP="00C70CB0">
            <w:pPr>
              <w:pStyle w:val="TableContentsStyle"/>
            </w:pPr>
            <w:r w:rsidRPr="00F176BB">
              <w:t>$0</w:t>
            </w:r>
          </w:p>
        </w:tc>
        <w:tc>
          <w:tcPr>
            <w:tcW w:w="1080" w:type="dxa"/>
            <w:shd w:val="clear" w:color="auto" w:fill="DAEEF3"/>
          </w:tcPr>
          <w:p w14:paraId="36AA5AFD" w14:textId="77777777" w:rsidR="000D1516" w:rsidRPr="00F176BB" w:rsidRDefault="000D1516" w:rsidP="00C70CB0">
            <w:pPr>
              <w:pStyle w:val="TableContentsStyle"/>
            </w:pPr>
            <w:r w:rsidRPr="00F176BB">
              <w:t>0.8%</w:t>
            </w:r>
          </w:p>
        </w:tc>
        <w:tc>
          <w:tcPr>
            <w:tcW w:w="1800" w:type="dxa"/>
            <w:shd w:val="clear" w:color="auto" w:fill="DAEEF3"/>
          </w:tcPr>
          <w:p w14:paraId="4071797F" w14:textId="77777777" w:rsidR="000D1516" w:rsidRPr="00F176BB" w:rsidRDefault="000D1516" w:rsidP="00C70CB0">
            <w:pPr>
              <w:pStyle w:val="TableContentsStyle"/>
            </w:pPr>
            <w:r>
              <w:t>$314,569</w:t>
            </w:r>
          </w:p>
        </w:tc>
      </w:tr>
      <w:tr w:rsidR="006374F1" w:rsidRPr="00F176BB" w14:paraId="185F7BCE" w14:textId="77777777" w:rsidTr="00DB52E5">
        <w:trPr>
          <w:trHeight w:val="288"/>
        </w:trPr>
        <w:tc>
          <w:tcPr>
            <w:tcW w:w="1345" w:type="dxa"/>
            <w:shd w:val="clear" w:color="auto" w:fill="FFFFFF" w:themeFill="background1"/>
          </w:tcPr>
          <w:p w14:paraId="56D96F28" w14:textId="741CB3B7" w:rsidR="000D1516" w:rsidRPr="00F176BB" w:rsidRDefault="000D1516" w:rsidP="00C70CB0">
            <w:pPr>
              <w:pStyle w:val="TableContentsStyle"/>
            </w:pPr>
            <w:r w:rsidRPr="00F176BB">
              <w:t>[Loan 2]</w:t>
            </w:r>
          </w:p>
        </w:tc>
        <w:tc>
          <w:tcPr>
            <w:tcW w:w="1170" w:type="dxa"/>
            <w:shd w:val="clear" w:color="auto" w:fill="FFFFFF" w:themeFill="background1"/>
          </w:tcPr>
          <w:p w14:paraId="6E8A327C" w14:textId="77777777" w:rsidR="000D1516" w:rsidRPr="00F176BB" w:rsidRDefault="000D1516" w:rsidP="00C70CB0">
            <w:pPr>
              <w:pStyle w:val="TableContentsStyle"/>
            </w:pPr>
            <w:r w:rsidRPr="00F176BB">
              <w:t>$90,000</w:t>
            </w:r>
          </w:p>
        </w:tc>
        <w:tc>
          <w:tcPr>
            <w:tcW w:w="1080" w:type="dxa"/>
            <w:shd w:val="clear" w:color="auto" w:fill="FFFFFF" w:themeFill="background1"/>
          </w:tcPr>
          <w:p w14:paraId="46BFC0E6" w14:textId="77777777" w:rsidR="000D1516" w:rsidRPr="00F176BB" w:rsidRDefault="000D1516" w:rsidP="00C70CB0">
            <w:pPr>
              <w:pStyle w:val="TableContentsStyle"/>
            </w:pPr>
            <w:r w:rsidRPr="00F176BB">
              <w:t>2021</w:t>
            </w:r>
          </w:p>
        </w:tc>
        <w:tc>
          <w:tcPr>
            <w:tcW w:w="810" w:type="dxa"/>
            <w:shd w:val="clear" w:color="auto" w:fill="FFFFFF" w:themeFill="background1"/>
          </w:tcPr>
          <w:p w14:paraId="45580927" w14:textId="77777777" w:rsidR="000D1516" w:rsidRPr="00F176BB" w:rsidRDefault="000D1516" w:rsidP="00C70CB0">
            <w:pPr>
              <w:pStyle w:val="TableContentsStyle"/>
            </w:pPr>
            <w:r>
              <w:t>10</w:t>
            </w:r>
          </w:p>
        </w:tc>
        <w:tc>
          <w:tcPr>
            <w:tcW w:w="1170" w:type="dxa"/>
            <w:shd w:val="clear" w:color="auto" w:fill="FFFFFF" w:themeFill="background1"/>
          </w:tcPr>
          <w:p w14:paraId="5D63EF96" w14:textId="77777777" w:rsidR="000D1516" w:rsidRPr="00F176BB" w:rsidRDefault="000D1516" w:rsidP="00C70CB0">
            <w:pPr>
              <w:pStyle w:val="TableContentsStyle"/>
            </w:pPr>
            <w:r w:rsidRPr="00F176BB">
              <w:t>8</w:t>
            </w:r>
          </w:p>
        </w:tc>
        <w:tc>
          <w:tcPr>
            <w:tcW w:w="1260" w:type="dxa"/>
            <w:shd w:val="clear" w:color="auto" w:fill="FFFFFF" w:themeFill="background1"/>
          </w:tcPr>
          <w:p w14:paraId="5DEB4633" w14:textId="77777777" w:rsidR="000D1516" w:rsidRPr="00F176BB" w:rsidRDefault="000D1516" w:rsidP="00C70CB0">
            <w:pPr>
              <w:pStyle w:val="TableContentsStyle"/>
            </w:pPr>
            <w:r w:rsidRPr="00F176BB">
              <w:t>$0</w:t>
            </w:r>
          </w:p>
        </w:tc>
        <w:tc>
          <w:tcPr>
            <w:tcW w:w="1080" w:type="dxa"/>
            <w:shd w:val="clear" w:color="auto" w:fill="FFFFFF" w:themeFill="background1"/>
          </w:tcPr>
          <w:p w14:paraId="25F10445" w14:textId="77777777" w:rsidR="000D1516" w:rsidRPr="00F176BB" w:rsidRDefault="000D1516" w:rsidP="00C70CB0">
            <w:pPr>
              <w:pStyle w:val="TableContentsStyle"/>
            </w:pPr>
            <w:r w:rsidRPr="00F176BB">
              <w:t>2.5%</w:t>
            </w:r>
          </w:p>
        </w:tc>
        <w:tc>
          <w:tcPr>
            <w:tcW w:w="1800" w:type="dxa"/>
            <w:shd w:val="clear" w:color="auto" w:fill="FFFFFF" w:themeFill="background1"/>
          </w:tcPr>
          <w:p w14:paraId="2A3D9A91" w14:textId="77777777" w:rsidR="000D1516" w:rsidRPr="00F176BB" w:rsidRDefault="000D1516" w:rsidP="00C70CB0">
            <w:pPr>
              <w:pStyle w:val="TableContentsStyle"/>
            </w:pPr>
            <w:r>
              <w:t>$73,200</w:t>
            </w:r>
          </w:p>
        </w:tc>
      </w:tr>
      <w:tr w:rsidR="006374F1" w:rsidRPr="00F176BB" w14:paraId="53890B04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345" w:type="dxa"/>
            <w:shd w:val="clear" w:color="auto" w:fill="DAEEF3"/>
          </w:tcPr>
          <w:p w14:paraId="221D3A1F" w14:textId="0C550868" w:rsidR="000D1516" w:rsidRPr="00F176BB" w:rsidRDefault="000D1516" w:rsidP="00C70CB0">
            <w:pPr>
              <w:pStyle w:val="TableContentsStyle"/>
            </w:pPr>
            <w:r w:rsidRPr="00F176BB">
              <w:t>[Loan 3]</w:t>
            </w:r>
          </w:p>
        </w:tc>
        <w:tc>
          <w:tcPr>
            <w:tcW w:w="1170" w:type="dxa"/>
            <w:shd w:val="clear" w:color="auto" w:fill="DAEEF3"/>
          </w:tcPr>
          <w:p w14:paraId="564B7826" w14:textId="77777777" w:rsidR="000D1516" w:rsidRPr="00F176BB" w:rsidRDefault="000D1516" w:rsidP="00C70CB0">
            <w:pPr>
              <w:pStyle w:val="TableContentsStyle"/>
            </w:pPr>
            <w:r w:rsidRPr="00F176BB">
              <w:t>$14,200</w:t>
            </w:r>
          </w:p>
        </w:tc>
        <w:tc>
          <w:tcPr>
            <w:tcW w:w="1080" w:type="dxa"/>
            <w:shd w:val="clear" w:color="auto" w:fill="DAEEF3"/>
          </w:tcPr>
          <w:p w14:paraId="284D2F2F" w14:textId="77777777" w:rsidR="000D1516" w:rsidRPr="00F176BB" w:rsidRDefault="000D1516" w:rsidP="00C70CB0">
            <w:pPr>
              <w:pStyle w:val="TableContentsStyle"/>
            </w:pPr>
            <w:r w:rsidRPr="00F176BB">
              <w:t>2022</w:t>
            </w:r>
          </w:p>
        </w:tc>
        <w:tc>
          <w:tcPr>
            <w:tcW w:w="810" w:type="dxa"/>
            <w:shd w:val="clear" w:color="auto" w:fill="DAEEF3"/>
          </w:tcPr>
          <w:p w14:paraId="3417EEB3" w14:textId="77777777" w:rsidR="000D1516" w:rsidRPr="00F176BB" w:rsidRDefault="000D1516" w:rsidP="00C70CB0">
            <w:pPr>
              <w:pStyle w:val="TableContentsStyle"/>
            </w:pPr>
            <w:r>
              <w:t>5</w:t>
            </w:r>
          </w:p>
        </w:tc>
        <w:tc>
          <w:tcPr>
            <w:tcW w:w="1170" w:type="dxa"/>
            <w:shd w:val="clear" w:color="auto" w:fill="DAEEF3"/>
          </w:tcPr>
          <w:p w14:paraId="152D0D97" w14:textId="77777777" w:rsidR="000D1516" w:rsidRPr="00F176BB" w:rsidRDefault="000D1516" w:rsidP="00C70CB0">
            <w:pPr>
              <w:pStyle w:val="TableContentsStyle"/>
            </w:pPr>
            <w:r w:rsidRPr="00F176BB">
              <w:t>4</w:t>
            </w:r>
          </w:p>
        </w:tc>
        <w:tc>
          <w:tcPr>
            <w:tcW w:w="1260" w:type="dxa"/>
            <w:shd w:val="clear" w:color="auto" w:fill="DAEEF3"/>
          </w:tcPr>
          <w:p w14:paraId="7C6F150C" w14:textId="77777777" w:rsidR="000D1516" w:rsidRPr="00F176BB" w:rsidRDefault="000D1516" w:rsidP="00C70CB0">
            <w:pPr>
              <w:pStyle w:val="TableContentsStyle"/>
            </w:pPr>
            <w:r w:rsidRPr="00F176BB">
              <w:t>$0</w:t>
            </w:r>
          </w:p>
        </w:tc>
        <w:tc>
          <w:tcPr>
            <w:tcW w:w="1080" w:type="dxa"/>
            <w:shd w:val="clear" w:color="auto" w:fill="DAEEF3"/>
          </w:tcPr>
          <w:p w14:paraId="4C875A3B" w14:textId="77777777" w:rsidR="000D1516" w:rsidRPr="00F176BB" w:rsidRDefault="000D1516" w:rsidP="00C70CB0">
            <w:pPr>
              <w:pStyle w:val="TableContentsStyle"/>
            </w:pPr>
            <w:r w:rsidRPr="00F176BB">
              <w:t>3.</w:t>
            </w:r>
            <w:r>
              <w:t>0</w:t>
            </w:r>
            <w:r w:rsidRPr="00F176BB">
              <w:t>%</w:t>
            </w:r>
          </w:p>
        </w:tc>
        <w:tc>
          <w:tcPr>
            <w:tcW w:w="1800" w:type="dxa"/>
            <w:shd w:val="clear" w:color="auto" w:fill="DAEEF3"/>
          </w:tcPr>
          <w:p w14:paraId="7F9D606C" w14:textId="77777777" w:rsidR="000D1516" w:rsidRPr="00F176BB" w:rsidRDefault="000D1516" w:rsidP="00C70CB0">
            <w:pPr>
              <w:pStyle w:val="TableContentsStyle"/>
            </w:pPr>
            <w:r>
              <w:t>$10,000</w:t>
            </w:r>
          </w:p>
        </w:tc>
      </w:tr>
      <w:tr w:rsidR="006374F1" w:rsidRPr="00F176BB" w14:paraId="7D015C5F" w14:textId="77777777" w:rsidTr="00DB52E5">
        <w:trPr>
          <w:trHeight w:val="288"/>
        </w:trPr>
        <w:tc>
          <w:tcPr>
            <w:tcW w:w="1345" w:type="dxa"/>
            <w:shd w:val="clear" w:color="auto" w:fill="auto"/>
          </w:tcPr>
          <w:p w14:paraId="672CF443" w14:textId="561D3F96" w:rsidR="000D1516" w:rsidRPr="00F176BB" w:rsidRDefault="000D1516" w:rsidP="001812B2">
            <w:pPr>
              <w:pStyle w:val="TableContentsStyle"/>
            </w:pPr>
            <w:r w:rsidRPr="00F176BB">
              <w:t>[Loan 4]</w:t>
            </w:r>
          </w:p>
        </w:tc>
        <w:tc>
          <w:tcPr>
            <w:tcW w:w="1170" w:type="dxa"/>
            <w:shd w:val="clear" w:color="auto" w:fill="auto"/>
          </w:tcPr>
          <w:p w14:paraId="42A38CD3" w14:textId="77777777" w:rsidR="000D1516" w:rsidRPr="00F176BB" w:rsidRDefault="000D1516" w:rsidP="00C70CB0">
            <w:pPr>
              <w:pStyle w:val="TableContentsStyle"/>
            </w:pPr>
            <w:r w:rsidRPr="00F176BB">
              <w:t>$550,000</w:t>
            </w:r>
          </w:p>
        </w:tc>
        <w:tc>
          <w:tcPr>
            <w:tcW w:w="1080" w:type="dxa"/>
            <w:shd w:val="clear" w:color="auto" w:fill="FFFFFF" w:themeFill="background1"/>
          </w:tcPr>
          <w:p w14:paraId="19241437" w14:textId="3B1D41F9" w:rsidR="000D1516" w:rsidRPr="00F176BB" w:rsidRDefault="000D1516" w:rsidP="001812B2">
            <w:pPr>
              <w:pStyle w:val="TableContentsStyle"/>
            </w:pPr>
            <w:r w:rsidRPr="00F176BB">
              <w:t>2018</w:t>
            </w:r>
          </w:p>
        </w:tc>
        <w:tc>
          <w:tcPr>
            <w:tcW w:w="810" w:type="dxa"/>
            <w:shd w:val="clear" w:color="auto" w:fill="FFFFFF" w:themeFill="background1"/>
          </w:tcPr>
          <w:p w14:paraId="18284113" w14:textId="77777777" w:rsidR="000D1516" w:rsidRPr="00F176BB" w:rsidRDefault="000D1516" w:rsidP="00C70CB0">
            <w:pPr>
              <w:pStyle w:val="TableContentsStyle"/>
            </w:pPr>
            <w:r>
              <w:t>20</w:t>
            </w:r>
          </w:p>
        </w:tc>
        <w:tc>
          <w:tcPr>
            <w:tcW w:w="1170" w:type="dxa"/>
            <w:shd w:val="clear" w:color="auto" w:fill="FFFFFF" w:themeFill="background1"/>
          </w:tcPr>
          <w:p w14:paraId="5B552721" w14:textId="77777777" w:rsidR="000D1516" w:rsidRPr="00F176BB" w:rsidRDefault="000D1516" w:rsidP="00C70CB0">
            <w:pPr>
              <w:pStyle w:val="TableContentsStyle"/>
            </w:pPr>
            <w:r w:rsidRPr="00F176BB">
              <w:t>15</w:t>
            </w:r>
          </w:p>
        </w:tc>
        <w:tc>
          <w:tcPr>
            <w:tcW w:w="1260" w:type="dxa"/>
            <w:shd w:val="clear" w:color="auto" w:fill="auto"/>
          </w:tcPr>
          <w:p w14:paraId="6CCB03CA" w14:textId="77777777" w:rsidR="000D1516" w:rsidRPr="00F176BB" w:rsidRDefault="000D1516" w:rsidP="00C70CB0">
            <w:pPr>
              <w:pStyle w:val="TableContentsStyle"/>
            </w:pPr>
            <w:r w:rsidRPr="00F176BB">
              <w:t>$250,000</w:t>
            </w:r>
          </w:p>
        </w:tc>
        <w:tc>
          <w:tcPr>
            <w:tcW w:w="1080" w:type="dxa"/>
            <w:shd w:val="clear" w:color="auto" w:fill="auto"/>
          </w:tcPr>
          <w:p w14:paraId="435D3E50" w14:textId="77777777" w:rsidR="000D1516" w:rsidRPr="00F176BB" w:rsidRDefault="000D1516" w:rsidP="00C70CB0">
            <w:pPr>
              <w:pStyle w:val="TableContentsStyle"/>
            </w:pPr>
            <w:r w:rsidRPr="00F176BB">
              <w:t>2.1%</w:t>
            </w:r>
          </w:p>
        </w:tc>
        <w:tc>
          <w:tcPr>
            <w:tcW w:w="1800" w:type="dxa"/>
            <w:shd w:val="clear" w:color="auto" w:fill="FFFFFF" w:themeFill="background1"/>
          </w:tcPr>
          <w:p w14:paraId="6B2C6C7C" w14:textId="77777777" w:rsidR="000D1516" w:rsidRPr="00F176BB" w:rsidRDefault="000D1516" w:rsidP="00C70CB0">
            <w:pPr>
              <w:pStyle w:val="TableContentsStyle"/>
            </w:pPr>
            <w:r>
              <w:t>$508,000</w:t>
            </w:r>
          </w:p>
        </w:tc>
      </w:tr>
    </w:tbl>
    <w:p w14:paraId="0512E869" w14:textId="61A6FCAE" w:rsidR="00853383" w:rsidRDefault="00853383" w:rsidP="001812B2">
      <w:pPr>
        <w:pStyle w:val="TableTitles"/>
      </w:pPr>
      <w:r>
        <w:t xml:space="preserve">Table 5. Funding Sources: Grants </w:t>
      </w:r>
    </w:p>
    <w:tbl>
      <w:tblPr>
        <w:tblStyle w:val="GridTable5Dark-Accent5"/>
        <w:tblW w:w="4736" w:type="dxa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ook w:val="0420" w:firstRow="1" w:lastRow="0" w:firstColumn="0" w:lastColumn="0" w:noHBand="0" w:noVBand="1"/>
      </w:tblPr>
      <w:tblGrid>
        <w:gridCol w:w="1772"/>
        <w:gridCol w:w="1541"/>
        <w:gridCol w:w="1423"/>
      </w:tblGrid>
      <w:tr w:rsidR="00B04EA8" w:rsidRPr="00F176BB" w14:paraId="470D27A6" w14:textId="77777777" w:rsidTr="00B04E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6"/>
        </w:trPr>
        <w:tc>
          <w:tcPr>
            <w:tcW w:w="1772" w:type="dxa"/>
            <w:shd w:val="clear" w:color="auto" w:fill="4BACC6"/>
            <w:vAlign w:val="center"/>
          </w:tcPr>
          <w:p w14:paraId="02C016D4" w14:textId="77777777" w:rsidR="00B04EA8" w:rsidRPr="00F176BB" w:rsidRDefault="00B04EA8" w:rsidP="00DB52E5">
            <w:pPr>
              <w:pStyle w:val="TableRowHeaders"/>
            </w:pPr>
            <w:r w:rsidRPr="00F176BB">
              <w:t>Funding Source</w:t>
            </w:r>
          </w:p>
        </w:tc>
        <w:tc>
          <w:tcPr>
            <w:tcW w:w="1541" w:type="dxa"/>
            <w:shd w:val="clear" w:color="auto" w:fill="4BACC6"/>
            <w:vAlign w:val="center"/>
          </w:tcPr>
          <w:p w14:paraId="1E387A9D" w14:textId="77777777" w:rsidR="00B04EA8" w:rsidRPr="00F176BB" w:rsidRDefault="00B04EA8" w:rsidP="00DB52E5">
            <w:pPr>
              <w:pStyle w:val="TableRowHeaders"/>
              <w:rPr>
                <w:rFonts w:cs="Times New Roman"/>
                <w:szCs w:val="20"/>
              </w:rPr>
            </w:pPr>
            <w:r>
              <w:t>Total Initial Award</w:t>
            </w:r>
          </w:p>
        </w:tc>
        <w:tc>
          <w:tcPr>
            <w:tcW w:w="1423" w:type="dxa"/>
            <w:shd w:val="clear" w:color="auto" w:fill="4BACC6"/>
            <w:vAlign w:val="center"/>
          </w:tcPr>
          <w:p w14:paraId="77C4AA55" w14:textId="77777777" w:rsidR="00B04EA8" w:rsidRPr="00F176BB" w:rsidRDefault="00B04EA8" w:rsidP="00DB52E5">
            <w:pPr>
              <w:pStyle w:val="TableRowHeaders"/>
            </w:pPr>
            <w:r w:rsidRPr="00F176BB">
              <w:t>Year Awarded</w:t>
            </w:r>
          </w:p>
        </w:tc>
      </w:tr>
      <w:tr w:rsidR="00B04EA8" w:rsidRPr="00F176BB" w14:paraId="088620EC" w14:textId="77777777" w:rsidTr="00B04E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72" w:type="dxa"/>
            <w:shd w:val="clear" w:color="auto" w:fill="DAEEF3"/>
          </w:tcPr>
          <w:p w14:paraId="5EB6D987" w14:textId="77777777" w:rsidR="00B04EA8" w:rsidRPr="00F176BB" w:rsidRDefault="00B04EA8" w:rsidP="00C70CB0">
            <w:pPr>
              <w:pStyle w:val="TableContentsStyle"/>
            </w:pPr>
            <w:r w:rsidRPr="00F176BB">
              <w:t xml:space="preserve">[Grant </w:t>
            </w:r>
            <w:r>
              <w:t>1</w:t>
            </w:r>
            <w:r w:rsidRPr="00F176BB">
              <w:t>]</w:t>
            </w:r>
          </w:p>
        </w:tc>
        <w:tc>
          <w:tcPr>
            <w:tcW w:w="1541" w:type="dxa"/>
            <w:shd w:val="clear" w:color="auto" w:fill="DAEEF3"/>
          </w:tcPr>
          <w:p w14:paraId="27C40229" w14:textId="77777777" w:rsidR="00B04EA8" w:rsidRPr="00F176BB" w:rsidRDefault="00B04EA8" w:rsidP="00C70CB0">
            <w:pPr>
              <w:pStyle w:val="TableContentsStyle"/>
            </w:pPr>
            <w:r w:rsidRPr="00F176BB">
              <w:t>$</w:t>
            </w:r>
            <w:r>
              <w:t>200,000</w:t>
            </w:r>
          </w:p>
        </w:tc>
        <w:tc>
          <w:tcPr>
            <w:tcW w:w="1423" w:type="dxa"/>
            <w:shd w:val="clear" w:color="auto" w:fill="DAEEF3"/>
          </w:tcPr>
          <w:p w14:paraId="2593AAE0" w14:textId="77777777" w:rsidR="00B04EA8" w:rsidRPr="00F176BB" w:rsidRDefault="00B04EA8" w:rsidP="00C70CB0">
            <w:pPr>
              <w:pStyle w:val="TableContentsStyle"/>
            </w:pPr>
            <w:r w:rsidRPr="00F176BB">
              <w:t>20</w:t>
            </w:r>
            <w:r>
              <w:t>13</w:t>
            </w:r>
          </w:p>
        </w:tc>
      </w:tr>
      <w:tr w:rsidR="00B04EA8" w:rsidRPr="00F176BB" w14:paraId="6798B6D3" w14:textId="77777777" w:rsidTr="00B04EA8">
        <w:trPr>
          <w:trHeight w:val="288"/>
        </w:trPr>
        <w:tc>
          <w:tcPr>
            <w:tcW w:w="1772" w:type="dxa"/>
            <w:shd w:val="clear" w:color="auto" w:fill="auto"/>
          </w:tcPr>
          <w:p w14:paraId="1CA9B15D" w14:textId="77777777" w:rsidR="00B04EA8" w:rsidRPr="00F176BB" w:rsidRDefault="00B04EA8" w:rsidP="00C70CB0">
            <w:pPr>
              <w:pStyle w:val="TableContentsStyle"/>
            </w:pPr>
            <w:r w:rsidRPr="00F176BB">
              <w:t>[Grant 2]</w:t>
            </w:r>
          </w:p>
        </w:tc>
        <w:tc>
          <w:tcPr>
            <w:tcW w:w="1541" w:type="dxa"/>
            <w:shd w:val="clear" w:color="auto" w:fill="auto"/>
          </w:tcPr>
          <w:p w14:paraId="3505F608" w14:textId="77777777" w:rsidR="00B04EA8" w:rsidRPr="00F176BB" w:rsidRDefault="00B04EA8" w:rsidP="00C70CB0">
            <w:pPr>
              <w:pStyle w:val="TableContentsStyle"/>
            </w:pPr>
            <w:r w:rsidRPr="00F176BB">
              <w:t>$10,500</w:t>
            </w:r>
          </w:p>
        </w:tc>
        <w:tc>
          <w:tcPr>
            <w:tcW w:w="1423" w:type="dxa"/>
            <w:shd w:val="clear" w:color="auto" w:fill="auto"/>
          </w:tcPr>
          <w:p w14:paraId="40BC620E" w14:textId="77777777" w:rsidR="00B04EA8" w:rsidRPr="00F176BB" w:rsidRDefault="00B04EA8" w:rsidP="00C70CB0">
            <w:pPr>
              <w:pStyle w:val="TableContentsStyle"/>
            </w:pPr>
            <w:r w:rsidRPr="00F176BB">
              <w:t>2023</w:t>
            </w:r>
          </w:p>
        </w:tc>
      </w:tr>
      <w:tr w:rsidR="00B04EA8" w:rsidRPr="00F176BB" w14:paraId="4E5EA527" w14:textId="77777777" w:rsidTr="00B04E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72" w:type="dxa"/>
            <w:shd w:val="clear" w:color="auto" w:fill="DAEEF3"/>
          </w:tcPr>
          <w:p w14:paraId="68AABAAE" w14:textId="77777777" w:rsidR="00B04EA8" w:rsidRPr="00F176BB" w:rsidRDefault="00B04EA8" w:rsidP="00C70CB0">
            <w:pPr>
              <w:pStyle w:val="TableContentsStyle"/>
            </w:pPr>
            <w:r w:rsidRPr="00F176BB">
              <w:t>[Grant 3]</w:t>
            </w:r>
          </w:p>
        </w:tc>
        <w:tc>
          <w:tcPr>
            <w:tcW w:w="1541" w:type="dxa"/>
            <w:shd w:val="clear" w:color="auto" w:fill="DAEEF3"/>
          </w:tcPr>
          <w:p w14:paraId="78C892FA" w14:textId="77777777" w:rsidR="00B04EA8" w:rsidRPr="00F176BB" w:rsidRDefault="00B04EA8" w:rsidP="00C70CB0">
            <w:pPr>
              <w:pStyle w:val="TableContentsStyle"/>
            </w:pPr>
            <w:r w:rsidRPr="00F176BB">
              <w:t>$100,000</w:t>
            </w:r>
          </w:p>
        </w:tc>
        <w:tc>
          <w:tcPr>
            <w:tcW w:w="1423" w:type="dxa"/>
            <w:shd w:val="clear" w:color="auto" w:fill="DAEEF3"/>
          </w:tcPr>
          <w:p w14:paraId="41BB84FE" w14:textId="77777777" w:rsidR="00B04EA8" w:rsidRPr="00F176BB" w:rsidRDefault="00B04EA8" w:rsidP="00C70CB0">
            <w:pPr>
              <w:pStyle w:val="TableContentsStyle"/>
            </w:pPr>
            <w:r w:rsidRPr="00F176BB">
              <w:t>2021</w:t>
            </w:r>
          </w:p>
        </w:tc>
      </w:tr>
      <w:tr w:rsidR="00B04EA8" w:rsidRPr="00F176BB" w14:paraId="0622A109" w14:textId="77777777" w:rsidTr="00B04EA8">
        <w:trPr>
          <w:trHeight w:val="288"/>
        </w:trPr>
        <w:tc>
          <w:tcPr>
            <w:tcW w:w="1772" w:type="dxa"/>
            <w:shd w:val="clear" w:color="auto" w:fill="auto"/>
          </w:tcPr>
          <w:p w14:paraId="1FF2A99A" w14:textId="77777777" w:rsidR="00B04EA8" w:rsidRPr="00F176BB" w:rsidRDefault="00B04EA8" w:rsidP="00C70CB0">
            <w:pPr>
              <w:pStyle w:val="TableContentsStyle"/>
            </w:pPr>
            <w:r w:rsidRPr="00F176BB">
              <w:t>[Grant 4]</w:t>
            </w:r>
          </w:p>
        </w:tc>
        <w:tc>
          <w:tcPr>
            <w:tcW w:w="1541" w:type="dxa"/>
            <w:shd w:val="clear" w:color="auto" w:fill="auto"/>
          </w:tcPr>
          <w:p w14:paraId="3B614A05" w14:textId="77777777" w:rsidR="00B04EA8" w:rsidRPr="00F176BB" w:rsidRDefault="00B04EA8" w:rsidP="00C70CB0">
            <w:pPr>
              <w:pStyle w:val="TableContentsStyle"/>
            </w:pPr>
            <w:r w:rsidRPr="00F176BB">
              <w:t>$82,350</w:t>
            </w:r>
          </w:p>
        </w:tc>
        <w:tc>
          <w:tcPr>
            <w:tcW w:w="1423" w:type="dxa"/>
            <w:shd w:val="clear" w:color="auto" w:fill="auto"/>
          </w:tcPr>
          <w:p w14:paraId="1E6169D3" w14:textId="77777777" w:rsidR="00B04EA8" w:rsidRPr="00F176BB" w:rsidRDefault="00B04EA8" w:rsidP="00C70CB0">
            <w:pPr>
              <w:pStyle w:val="TableContentsStyle"/>
            </w:pPr>
            <w:r w:rsidRPr="00F176BB">
              <w:t>2016</w:t>
            </w:r>
          </w:p>
        </w:tc>
      </w:tr>
    </w:tbl>
    <w:p w14:paraId="5A6BC565" w14:textId="08537743" w:rsidR="005766AF" w:rsidRPr="004D5E3A" w:rsidRDefault="005766AF" w:rsidP="00C70CB0">
      <w:pPr>
        <w:pStyle w:val="Heading2"/>
        <w:rPr>
          <w:bCs/>
        </w:rPr>
      </w:pPr>
      <w:r w:rsidRPr="006C6290">
        <w:t>Asset Replacement Costs</w:t>
      </w:r>
      <w:r w:rsidR="00F94C2D" w:rsidRPr="006C6290">
        <w:t xml:space="preserve"> </w:t>
      </w:r>
    </w:p>
    <w:p w14:paraId="37465196" w14:textId="7DA60D5E" w:rsidR="00C919F1" w:rsidRPr="004C0ED1" w:rsidRDefault="00C919F1" w:rsidP="004C0ED1">
      <w:pPr>
        <w:pStyle w:val="ExampleStyle"/>
        <w:rPr>
          <w:color w:val="auto"/>
        </w:rPr>
      </w:pPr>
      <w:r w:rsidRPr="004C0ED1">
        <w:rPr>
          <w:color w:val="auto"/>
          <w:highlight w:val="green"/>
        </w:rPr>
        <w:t>Describe the System’s asset replacement costs</w:t>
      </w:r>
      <w:r w:rsidR="0000269B" w:rsidRPr="004C0ED1">
        <w:rPr>
          <w:color w:val="auto"/>
          <w:highlight w:val="green"/>
        </w:rPr>
        <w:t xml:space="preserve"> and </w:t>
      </w:r>
      <w:r w:rsidR="00FC7AE5" w:rsidRPr="004C0ED1">
        <w:rPr>
          <w:color w:val="auto"/>
          <w:highlight w:val="green"/>
        </w:rPr>
        <w:t xml:space="preserve">replacement schedule </w:t>
      </w:r>
      <w:r w:rsidRPr="004C0ED1">
        <w:rPr>
          <w:color w:val="auto"/>
          <w:highlight w:val="green"/>
        </w:rPr>
        <w:t>and include table</w:t>
      </w:r>
      <w:r w:rsidR="00FC7AE5" w:rsidRPr="004C0ED1">
        <w:rPr>
          <w:color w:val="auto"/>
          <w:highlight w:val="green"/>
        </w:rPr>
        <w:t>s</w:t>
      </w:r>
      <w:r w:rsidRPr="004C0ED1">
        <w:rPr>
          <w:color w:val="auto"/>
          <w:highlight w:val="green"/>
        </w:rPr>
        <w:t xml:space="preserve"> summarizing the data.</w:t>
      </w:r>
    </w:p>
    <w:p w14:paraId="567F0BD1" w14:textId="63EF5739" w:rsidR="00F94C2D" w:rsidRPr="001849E8" w:rsidRDefault="00F94C2D" w:rsidP="004C0ED1">
      <w:pPr>
        <w:pStyle w:val="ExampleStyle"/>
      </w:pPr>
      <w:r w:rsidRPr="004C0ED1">
        <w:rPr>
          <w:u w:val="single"/>
        </w:rPr>
        <w:t>Example</w:t>
      </w:r>
      <w:r w:rsidRPr="001849E8">
        <w:t>:</w:t>
      </w:r>
    </w:p>
    <w:p w14:paraId="19AB0FB0" w14:textId="77674F5C" w:rsidR="00F94C2D" w:rsidRPr="001849E8" w:rsidRDefault="00CC45D2" w:rsidP="004C0ED1">
      <w:pPr>
        <w:pStyle w:val="ExampleStyle"/>
      </w:pPr>
      <w:hyperlink w:anchor="_bookmark18" w:history="1">
        <w:r w:rsidR="00AD109B">
          <w:t>Table</w:t>
        </w:r>
      </w:hyperlink>
      <w:r w:rsidR="00AD109B">
        <w:t xml:space="preserve"> 6</w:t>
      </w:r>
      <w:r w:rsidR="00F94C2D" w:rsidRPr="001849E8">
        <w:t xml:space="preserve"> presents a replacement schedule for assets through</w:t>
      </w:r>
      <w:r w:rsidR="0029357F">
        <w:t xml:space="preserve"> 20</w:t>
      </w:r>
      <w:r w:rsidR="009C729A">
        <w:t>64</w:t>
      </w:r>
      <w:r w:rsidR="00AB64CA">
        <w:t>.</w:t>
      </w:r>
      <w:r w:rsidR="00F94C2D" w:rsidRPr="001849E8">
        <w:t xml:space="preserve"> </w:t>
      </w:r>
      <w:r w:rsidR="007F68F6" w:rsidRPr="001849E8">
        <w:t>T</w:t>
      </w:r>
      <w:r w:rsidR="00F94C2D" w:rsidRPr="001849E8">
        <w:t>his schedule</w:t>
      </w:r>
      <w:r w:rsidR="00BD317D" w:rsidRPr="001849E8">
        <w:t xml:space="preserve"> will be updated </w:t>
      </w:r>
      <w:r w:rsidR="0000269B" w:rsidRPr="001849E8">
        <w:t xml:space="preserve">approximately </w:t>
      </w:r>
      <w:r w:rsidR="00BD317D" w:rsidRPr="001849E8">
        <w:t xml:space="preserve">every three years </w:t>
      </w:r>
      <w:r w:rsidR="00F94C2D" w:rsidRPr="001849E8">
        <w:t>to reflect changes in the wastewater system, such as upgrading technologies, adjus</w:t>
      </w:r>
      <w:r w:rsidR="00FD5137">
        <w:t>t</w:t>
      </w:r>
      <w:r w:rsidR="00F94C2D" w:rsidRPr="001849E8">
        <w:t>ing operations to meet demand, and incorporating more current equipment and service costs.</w:t>
      </w:r>
    </w:p>
    <w:p w14:paraId="73BEC670" w14:textId="6679B9F4" w:rsidR="0084207A" w:rsidRPr="0029357F" w:rsidRDefault="00F94C2D" w:rsidP="00D03D91">
      <w:pPr>
        <w:pStyle w:val="ExampleStyle"/>
      </w:pPr>
      <w:r w:rsidRPr="001849E8">
        <w:t>Unlike O&amp;M and debt obligations that will have a constant annual rate (plus inflation), asset replacement</w:t>
      </w:r>
      <w:r w:rsidR="00D03D91">
        <w:t>s</w:t>
      </w:r>
      <w:r w:rsidRPr="001849E8">
        <w:t xml:space="preserve"> occur as lump sum expenses incurred at various points in time. For example, the first set of assets will need to be replaced in</w:t>
      </w:r>
      <w:r w:rsidR="0029357F">
        <w:t xml:space="preserve"> </w:t>
      </w:r>
      <w:r w:rsidR="0029357F" w:rsidRPr="0029357F">
        <w:t>20</w:t>
      </w:r>
      <w:r w:rsidR="009C729A">
        <w:t>25</w:t>
      </w:r>
      <w:r w:rsidRPr="0029357F">
        <w:t xml:space="preserve"> </w:t>
      </w:r>
      <w:r w:rsidR="0000269B" w:rsidRPr="0029357F">
        <w:t xml:space="preserve">at </w:t>
      </w:r>
      <w:r w:rsidRPr="0029357F">
        <w:t>a cost of approximately</w:t>
      </w:r>
      <w:r w:rsidR="00F96243" w:rsidRPr="0029357F">
        <w:t xml:space="preserve"> </w:t>
      </w:r>
      <w:r w:rsidR="0029357F" w:rsidRPr="0029357F">
        <w:t>$2</w:t>
      </w:r>
      <w:r w:rsidR="009C729A">
        <w:t>17,696.68</w:t>
      </w:r>
      <w:r w:rsidR="0029357F" w:rsidRPr="0029357F">
        <w:t xml:space="preserve"> </w:t>
      </w:r>
      <w:r w:rsidRPr="0029357F">
        <w:t>(</w:t>
      </w:r>
      <w:hyperlink w:anchor="_bookmark18" w:history="1">
        <w:r w:rsidRPr="0029357F">
          <w:t>Table 5</w:t>
        </w:r>
      </w:hyperlink>
      <w:r w:rsidRPr="0029357F">
        <w:t>).  The next set of assets will need replacement in</w:t>
      </w:r>
      <w:r w:rsidR="0029357F" w:rsidRPr="0029357F">
        <w:t xml:space="preserve"> 2032</w:t>
      </w:r>
      <w:r w:rsidR="0000269B" w:rsidRPr="0029357F">
        <w:t xml:space="preserve"> for $</w:t>
      </w:r>
      <w:r w:rsidR="0029357F" w:rsidRPr="0029357F">
        <w:t xml:space="preserve">264,608 </w:t>
      </w:r>
      <w:r w:rsidRPr="0029357F">
        <w:t xml:space="preserve">and </w:t>
      </w:r>
      <w:r w:rsidR="0000269B" w:rsidRPr="0029357F">
        <w:t>another set will need replac</w:t>
      </w:r>
      <w:r w:rsidR="00FD4274" w:rsidRPr="0029357F">
        <w:t>e</w:t>
      </w:r>
      <w:r w:rsidR="0000269B" w:rsidRPr="0029357F">
        <w:t xml:space="preserve">ment in </w:t>
      </w:r>
      <w:r w:rsidRPr="0029357F">
        <w:t>2</w:t>
      </w:r>
      <w:r w:rsidR="009C729A">
        <w:t xml:space="preserve">026 </w:t>
      </w:r>
      <w:r w:rsidR="0000269B" w:rsidRPr="0029357F">
        <w:t xml:space="preserve">for </w:t>
      </w:r>
      <w:r w:rsidRPr="0029357F">
        <w:t>$</w:t>
      </w:r>
      <w:r w:rsidR="009C729A">
        <w:t>238,232.76</w:t>
      </w:r>
      <w:r w:rsidRPr="0029357F">
        <w:t xml:space="preserve"> (</w:t>
      </w:r>
      <w:hyperlink w:anchor="_bookmark18" w:history="1">
        <w:r w:rsidR="008C2DAC" w:rsidRPr="0029357F">
          <w:t>Ta</w:t>
        </w:r>
      </w:hyperlink>
      <w:r w:rsidR="008C2DAC" w:rsidRPr="0029357F">
        <w:t>ble 5</w:t>
      </w:r>
      <w:r w:rsidRPr="0029357F">
        <w:t xml:space="preserve">). </w:t>
      </w:r>
      <w:r w:rsidR="00BA52BB" w:rsidRPr="0029357F">
        <w:t>The</w:t>
      </w:r>
      <w:r w:rsidRPr="0029357F">
        <w:t xml:space="preserve"> City</w:t>
      </w:r>
      <w:r w:rsidR="00BA52BB" w:rsidRPr="0029357F">
        <w:t xml:space="preserve"> of A will need to</w:t>
      </w:r>
      <w:r w:rsidRPr="0029357F">
        <w:t xml:space="preserve"> maintain sufficient reserves within </w:t>
      </w:r>
      <w:r w:rsidR="00BA52BB" w:rsidRPr="0029357F">
        <w:t>their</w:t>
      </w:r>
      <w:r w:rsidRPr="0029357F">
        <w:t xml:space="preserve"> wastewater fund to accommodate </w:t>
      </w:r>
      <w:r w:rsidR="00BA52BB" w:rsidRPr="0029357F">
        <w:t xml:space="preserve">these </w:t>
      </w:r>
      <w:r w:rsidRPr="0029357F">
        <w:t xml:space="preserve">large cash outflows. </w:t>
      </w:r>
      <w:r w:rsidRPr="0084207A">
        <w:t xml:space="preserve">The replacement costs shown in </w:t>
      </w:r>
      <w:r w:rsidR="00D80A37" w:rsidRPr="0084207A">
        <w:t xml:space="preserve">Table </w:t>
      </w:r>
      <w:r w:rsidR="00AD109B">
        <w:t>6</w:t>
      </w:r>
      <w:r w:rsidR="00D80A37" w:rsidRPr="0084207A">
        <w:t xml:space="preserve"> ar</w:t>
      </w:r>
      <w:r w:rsidRPr="0084207A">
        <w:t xml:space="preserve">e </w:t>
      </w:r>
      <w:r w:rsidR="0084207A" w:rsidRPr="003E3092">
        <w:t xml:space="preserve">a sum of the replacement costs of all assets to be replaced in a given year.  These costs are based on the individual asset replacement costs provided in Table </w:t>
      </w:r>
      <w:r w:rsidR="00AD109B">
        <w:t>7</w:t>
      </w:r>
      <w:r w:rsidR="0084207A" w:rsidRPr="003E3092">
        <w:t xml:space="preserve">. </w:t>
      </w:r>
      <w:r w:rsidRPr="001849E8">
        <w:t xml:space="preserve"> </w:t>
      </w:r>
      <w:r w:rsidR="0084207A" w:rsidRPr="003E3092">
        <w:t xml:space="preserve">The unit replacement costs shown in </w:t>
      </w:r>
      <w:r w:rsidR="00D03D91" w:rsidRPr="003E3092">
        <w:t>the table</w:t>
      </w:r>
      <w:r w:rsidR="0084207A" w:rsidRPr="003E3092">
        <w:t xml:space="preserve"> are based on the installation cost of the asset and a 3% </w:t>
      </w:r>
      <w:r w:rsidR="0084207A" w:rsidRPr="003E3092">
        <w:lastRenderedPageBreak/>
        <w:t>inflation factor across the years of the assets estimated expected life.  The total replacement cost is the unit cost multiplied by the number of units.</w:t>
      </w:r>
    </w:p>
    <w:p w14:paraId="6081D9BC" w14:textId="0C4575B7" w:rsidR="0077517D" w:rsidRPr="001849E8" w:rsidRDefault="005779F0" w:rsidP="00F17C58">
      <w:pPr>
        <w:pStyle w:val="TableTitles"/>
      </w:pPr>
      <w:bookmarkStart w:id="77" w:name="_Ref21444306"/>
      <w:bookmarkStart w:id="78" w:name="_Toc23336650"/>
      <w:r w:rsidRPr="00B07E31">
        <w:t xml:space="preserve">Table </w:t>
      </w:r>
      <w:bookmarkEnd w:id="77"/>
      <w:r w:rsidR="00AD109B">
        <w:t>6</w:t>
      </w:r>
      <w:r w:rsidR="009D541D" w:rsidRPr="00B07E31">
        <w:t>.</w:t>
      </w:r>
      <w:r w:rsidRPr="00B07E31">
        <w:t xml:space="preserve"> Asset Replacement Schedule</w:t>
      </w:r>
      <w:bookmarkEnd w:id="78"/>
      <w:r w:rsidR="00F94C2D" w:rsidRPr="001849E8">
        <w:t xml:space="preserve"> </w:t>
      </w:r>
      <w:r w:rsidR="00F94C2D" w:rsidRPr="006C6290">
        <w:rPr>
          <w:rStyle w:val="ExampleStyleChar"/>
          <w:color w:val="auto"/>
          <w:highlight w:val="green"/>
        </w:rPr>
        <w:t xml:space="preserve">[Use the </w:t>
      </w:r>
      <w:r w:rsidR="00DB5798" w:rsidRPr="006C6290">
        <w:rPr>
          <w:rStyle w:val="ExampleStyleChar"/>
          <w:color w:val="auto"/>
          <w:highlight w:val="green"/>
        </w:rPr>
        <w:t>worksheet</w:t>
      </w:r>
      <w:r w:rsidR="00F94C2D" w:rsidRPr="006C6290">
        <w:rPr>
          <w:rStyle w:val="ExampleStyleChar"/>
          <w:color w:val="auto"/>
          <w:highlight w:val="green"/>
        </w:rPr>
        <w:t xml:space="preserve"> named “Replacement Expenses</w:t>
      </w:r>
      <w:r w:rsidR="007F68F6" w:rsidRPr="006C6290">
        <w:rPr>
          <w:rStyle w:val="ExampleStyleChar"/>
          <w:color w:val="auto"/>
          <w:highlight w:val="green"/>
        </w:rPr>
        <w:t>” in the accompanying spreadsheet.]</w:t>
      </w:r>
      <w:r w:rsidR="007F68F6" w:rsidRPr="006C6290">
        <w:rPr>
          <w:highlight w:val="green"/>
        </w:rPr>
        <w:t xml:space="preserve"> </w:t>
      </w:r>
    </w:p>
    <w:tbl>
      <w:tblPr>
        <w:tblStyle w:val="ListTable4-Accent1"/>
        <w:tblW w:w="9358" w:type="dxa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ayout w:type="fixed"/>
        <w:tblLook w:val="0420" w:firstRow="1" w:lastRow="0" w:firstColumn="0" w:lastColumn="0" w:noHBand="0" w:noVBand="1"/>
      </w:tblPr>
      <w:tblGrid>
        <w:gridCol w:w="2335"/>
        <w:gridCol w:w="4050"/>
        <w:gridCol w:w="2973"/>
      </w:tblGrid>
      <w:tr w:rsidR="006C6290" w:rsidRPr="00851B38" w14:paraId="456B6FCB" w14:textId="77777777" w:rsidTr="00DB52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335" w:type="dxa"/>
            <w:shd w:val="clear" w:color="auto" w:fill="4BACC6"/>
            <w:vAlign w:val="center"/>
          </w:tcPr>
          <w:p w14:paraId="051F1DB7" w14:textId="75D8BAE3" w:rsidR="008D0224" w:rsidRPr="001849E8" w:rsidRDefault="009F22CB" w:rsidP="00DB52E5">
            <w:pPr>
              <w:pStyle w:val="TableRowHeaders"/>
            </w:pPr>
            <w:r w:rsidRPr="001849E8">
              <w:t>Schedule</w:t>
            </w:r>
          </w:p>
        </w:tc>
        <w:tc>
          <w:tcPr>
            <w:tcW w:w="4050" w:type="dxa"/>
            <w:shd w:val="clear" w:color="auto" w:fill="4BACC6"/>
            <w:vAlign w:val="center"/>
          </w:tcPr>
          <w:p w14:paraId="15C3B6F8" w14:textId="77777777" w:rsidR="008D0224" w:rsidRPr="001849E8" w:rsidRDefault="008D0224" w:rsidP="00DB52E5">
            <w:pPr>
              <w:pStyle w:val="TableRowHeaders"/>
            </w:pPr>
            <w:r w:rsidRPr="001849E8">
              <w:t>Assets to be Replaced</w:t>
            </w:r>
          </w:p>
        </w:tc>
        <w:tc>
          <w:tcPr>
            <w:tcW w:w="2973" w:type="dxa"/>
            <w:shd w:val="clear" w:color="auto" w:fill="4BACC6"/>
            <w:vAlign w:val="center"/>
          </w:tcPr>
          <w:p w14:paraId="104F187F" w14:textId="349E641F" w:rsidR="008D0224" w:rsidRPr="001849E8" w:rsidRDefault="008D0224" w:rsidP="00DB52E5">
            <w:pPr>
              <w:pStyle w:val="TableRowHeaders"/>
            </w:pPr>
            <w:r w:rsidRPr="001849E8">
              <w:t>Total Replacement Cost</w:t>
            </w:r>
            <w:r w:rsidR="009207A5">
              <w:t>*</w:t>
            </w:r>
          </w:p>
        </w:tc>
      </w:tr>
      <w:tr w:rsidR="008D0224" w14:paraId="5DF04417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5" w:type="dxa"/>
            <w:shd w:val="clear" w:color="auto" w:fill="DAEEF3"/>
          </w:tcPr>
          <w:p w14:paraId="06A923B9" w14:textId="0277E056" w:rsidR="008D0224" w:rsidRPr="006C6290" w:rsidRDefault="002908CB" w:rsidP="004C0ED1">
            <w:pPr>
              <w:pStyle w:val="TableContentsStyle"/>
            </w:pPr>
            <w:r>
              <w:t>2025</w:t>
            </w:r>
          </w:p>
        </w:tc>
        <w:tc>
          <w:tcPr>
            <w:tcW w:w="4050" w:type="dxa"/>
            <w:shd w:val="clear" w:color="auto" w:fill="DAEEF3"/>
          </w:tcPr>
          <w:p w14:paraId="68AF9AB3" w14:textId="7F5C60D1" w:rsidR="008D0224" w:rsidRPr="003A0756" w:rsidRDefault="002908CB" w:rsidP="003A0756">
            <w:pPr>
              <w:pStyle w:val="StyleTableContentsStyleLeft"/>
            </w:pPr>
            <w:r w:rsidRPr="003A0756">
              <w:t>150kW Generator</w:t>
            </w:r>
          </w:p>
        </w:tc>
        <w:tc>
          <w:tcPr>
            <w:tcW w:w="2973" w:type="dxa"/>
            <w:shd w:val="clear" w:color="auto" w:fill="DAEEF3"/>
          </w:tcPr>
          <w:p w14:paraId="1A3E2A7A" w14:textId="10FD6E5A" w:rsidR="00910E1B" w:rsidRPr="006C6290" w:rsidRDefault="002908CB" w:rsidP="004C0ED1">
            <w:pPr>
              <w:pStyle w:val="TableContentsStyle"/>
            </w:pPr>
            <w:r>
              <w:t>$217,696.68</w:t>
            </w:r>
          </w:p>
        </w:tc>
      </w:tr>
      <w:tr w:rsidR="008D0224" w14:paraId="2D8C2BCD" w14:textId="77777777" w:rsidTr="00DB52E5">
        <w:tc>
          <w:tcPr>
            <w:tcW w:w="2335" w:type="dxa"/>
            <w:shd w:val="clear" w:color="auto" w:fill="auto"/>
          </w:tcPr>
          <w:p w14:paraId="7054219D" w14:textId="75AE0702" w:rsidR="008D0224" w:rsidRPr="006C6290" w:rsidRDefault="002908CB" w:rsidP="004C0ED1">
            <w:pPr>
              <w:pStyle w:val="TableContentsStyle"/>
            </w:pPr>
            <w:r>
              <w:t>2026</w:t>
            </w:r>
          </w:p>
        </w:tc>
        <w:tc>
          <w:tcPr>
            <w:tcW w:w="4050" w:type="dxa"/>
            <w:shd w:val="clear" w:color="auto" w:fill="auto"/>
          </w:tcPr>
          <w:p w14:paraId="67F978F0" w14:textId="54EF6FB8" w:rsidR="008D0224" w:rsidRPr="003A0756" w:rsidRDefault="002908CB" w:rsidP="003A0756">
            <w:pPr>
              <w:pStyle w:val="StyleTableContentsStyleLeft"/>
            </w:pPr>
            <w:r w:rsidRPr="003A0756">
              <w:t>6</w:t>
            </w:r>
            <w:r w:rsidRPr="003A0756">
              <w:sym w:font="Symbol" w:char="F0A2"/>
            </w:r>
            <w:r w:rsidRPr="003A0756">
              <w:t xml:space="preserve"> Chain Link Fence</w:t>
            </w:r>
          </w:p>
        </w:tc>
        <w:tc>
          <w:tcPr>
            <w:tcW w:w="2973" w:type="dxa"/>
            <w:shd w:val="clear" w:color="auto" w:fill="auto"/>
          </w:tcPr>
          <w:p w14:paraId="178D94A5" w14:textId="172B75D3" w:rsidR="00910E1B" w:rsidRPr="006C6290" w:rsidRDefault="002908CB" w:rsidP="00342C98">
            <w:pPr>
              <w:pStyle w:val="TableContentsStyle"/>
            </w:pPr>
            <w:r>
              <w:t>$238,232.76</w:t>
            </w:r>
          </w:p>
        </w:tc>
      </w:tr>
      <w:tr w:rsidR="008D0224" w14:paraId="6DB053C4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5" w:type="dxa"/>
            <w:shd w:val="clear" w:color="auto" w:fill="DAEEF3"/>
          </w:tcPr>
          <w:p w14:paraId="40975316" w14:textId="4C45AB8D" w:rsidR="008D0224" w:rsidRPr="006C6290" w:rsidRDefault="002908CB" w:rsidP="004C0ED1">
            <w:pPr>
              <w:pStyle w:val="TableContentsStyle"/>
            </w:pPr>
            <w:r>
              <w:t>2030</w:t>
            </w:r>
          </w:p>
        </w:tc>
        <w:tc>
          <w:tcPr>
            <w:tcW w:w="4050" w:type="dxa"/>
            <w:shd w:val="clear" w:color="auto" w:fill="DAEEF3"/>
          </w:tcPr>
          <w:p w14:paraId="2CFDED0F" w14:textId="194472E8" w:rsidR="00BE62F6" w:rsidRPr="003A0756" w:rsidRDefault="00BE62F6" w:rsidP="003A0756">
            <w:pPr>
              <w:pStyle w:val="StyleTableContentsStyleLeft"/>
            </w:pPr>
            <w:r w:rsidRPr="003A0756">
              <w:t>Pressure Gauge Assembly x2 (Headworks)</w:t>
            </w:r>
          </w:p>
          <w:p w14:paraId="64C182DC" w14:textId="76AFFE06" w:rsidR="00BE62F6" w:rsidRPr="003A0756" w:rsidRDefault="00BE62F6" w:rsidP="003A0756">
            <w:pPr>
              <w:pStyle w:val="StyleTableContentsStyleLeft"/>
            </w:pPr>
            <w:r w:rsidRPr="003A0756">
              <w:t>Pressure Gauge Assembly x1 (Effluent Pump Station)</w:t>
            </w:r>
          </w:p>
        </w:tc>
        <w:tc>
          <w:tcPr>
            <w:tcW w:w="2973" w:type="dxa"/>
            <w:shd w:val="clear" w:color="auto" w:fill="DAEEF3"/>
          </w:tcPr>
          <w:p w14:paraId="41DA45B0" w14:textId="3AD4ADC2" w:rsidR="009E4E7E" w:rsidRPr="006C6290" w:rsidRDefault="002908CB" w:rsidP="004C0ED1">
            <w:pPr>
              <w:pStyle w:val="TableContentsStyle"/>
            </w:pPr>
            <w:r>
              <w:t>$45,013.38</w:t>
            </w:r>
          </w:p>
        </w:tc>
      </w:tr>
      <w:tr w:rsidR="008D0224" w14:paraId="0CB46E26" w14:textId="77777777" w:rsidTr="00DB52E5">
        <w:tc>
          <w:tcPr>
            <w:tcW w:w="2335" w:type="dxa"/>
            <w:shd w:val="clear" w:color="auto" w:fill="auto"/>
          </w:tcPr>
          <w:p w14:paraId="7AEED125" w14:textId="063B9938" w:rsidR="008D0224" w:rsidRPr="006C6290" w:rsidRDefault="002908CB" w:rsidP="004C0ED1">
            <w:pPr>
              <w:pStyle w:val="TableContentsStyle"/>
            </w:pPr>
            <w:r>
              <w:t>2032</w:t>
            </w:r>
          </w:p>
        </w:tc>
        <w:tc>
          <w:tcPr>
            <w:tcW w:w="4050" w:type="dxa"/>
            <w:shd w:val="clear" w:color="auto" w:fill="auto"/>
          </w:tcPr>
          <w:p w14:paraId="314B1028" w14:textId="2D559F27" w:rsidR="004239BF" w:rsidRPr="003A0756" w:rsidRDefault="00BE62F6" w:rsidP="003A0756">
            <w:pPr>
              <w:pStyle w:val="StyleTableContentsStyleLeft"/>
            </w:pPr>
            <w:r w:rsidRPr="003A0756">
              <w:t>Irrigation Pump</w:t>
            </w:r>
          </w:p>
        </w:tc>
        <w:tc>
          <w:tcPr>
            <w:tcW w:w="2973" w:type="dxa"/>
            <w:shd w:val="clear" w:color="auto" w:fill="auto"/>
          </w:tcPr>
          <w:p w14:paraId="49BDAD76" w14:textId="0D74DBE7" w:rsidR="00910E1B" w:rsidRPr="006C6290" w:rsidRDefault="002908CB" w:rsidP="004C0ED1">
            <w:pPr>
              <w:pStyle w:val="TableContentsStyle"/>
            </w:pPr>
            <w:r>
              <w:t>$248,689.77</w:t>
            </w:r>
          </w:p>
        </w:tc>
      </w:tr>
      <w:tr w:rsidR="00716FD3" w14:paraId="68539942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5" w:type="dxa"/>
            <w:shd w:val="clear" w:color="auto" w:fill="DAEEF3"/>
          </w:tcPr>
          <w:p w14:paraId="00F258F6" w14:textId="066ACD24" w:rsidR="00716FD3" w:rsidRPr="006C6290" w:rsidRDefault="002908CB" w:rsidP="004C0ED1">
            <w:pPr>
              <w:pStyle w:val="TableContentsStyle"/>
            </w:pPr>
            <w:r>
              <w:t>2034</w:t>
            </w:r>
          </w:p>
        </w:tc>
        <w:tc>
          <w:tcPr>
            <w:tcW w:w="4050" w:type="dxa"/>
            <w:shd w:val="clear" w:color="auto" w:fill="DAEEF3"/>
          </w:tcPr>
          <w:p w14:paraId="72EDCA04" w14:textId="77777777" w:rsidR="00A644B1" w:rsidRPr="003A0756" w:rsidRDefault="00BE62F6" w:rsidP="003A0756">
            <w:pPr>
              <w:pStyle w:val="StyleTableContentsStyleLeft"/>
            </w:pPr>
            <w:r w:rsidRPr="003A0756">
              <w:t xml:space="preserve">Tailwater Pump </w:t>
            </w:r>
          </w:p>
          <w:p w14:paraId="6C4B8ED6" w14:textId="224102EF" w:rsidR="00BE62F6" w:rsidRPr="003A0756" w:rsidRDefault="00BE62F6" w:rsidP="003A0756">
            <w:pPr>
              <w:pStyle w:val="StyleTableContentsStyleLeft"/>
            </w:pPr>
            <w:r w:rsidRPr="003A0756">
              <w:t>Recycle Pump x2</w:t>
            </w:r>
          </w:p>
        </w:tc>
        <w:tc>
          <w:tcPr>
            <w:tcW w:w="2973" w:type="dxa"/>
            <w:shd w:val="clear" w:color="auto" w:fill="DAEEF3"/>
          </w:tcPr>
          <w:p w14:paraId="29B38DCC" w14:textId="24A90B7F" w:rsidR="00716FD3" w:rsidRPr="006C6290" w:rsidRDefault="002908CB" w:rsidP="004C0ED1">
            <w:pPr>
              <w:pStyle w:val="TableContentsStyle"/>
            </w:pPr>
            <w:r>
              <w:t>$658,203.11</w:t>
            </w:r>
          </w:p>
        </w:tc>
      </w:tr>
      <w:tr w:rsidR="00910E1B" w14:paraId="21F41EB5" w14:textId="77777777" w:rsidTr="00DB52E5">
        <w:tc>
          <w:tcPr>
            <w:tcW w:w="2335" w:type="dxa"/>
            <w:shd w:val="clear" w:color="auto" w:fill="auto"/>
          </w:tcPr>
          <w:p w14:paraId="06BA6E05" w14:textId="3C387418" w:rsidR="00910E1B" w:rsidRPr="006C6290" w:rsidRDefault="002908CB" w:rsidP="004C0ED1">
            <w:pPr>
              <w:pStyle w:val="TableContentsStyle"/>
            </w:pPr>
            <w:r>
              <w:t>2035</w:t>
            </w:r>
          </w:p>
        </w:tc>
        <w:tc>
          <w:tcPr>
            <w:tcW w:w="4050" w:type="dxa"/>
            <w:shd w:val="clear" w:color="auto" w:fill="auto"/>
          </w:tcPr>
          <w:p w14:paraId="7C58E926" w14:textId="4DC0DA4D" w:rsidR="00A644B1" w:rsidRPr="003A0756" w:rsidRDefault="00BE62F6" w:rsidP="003A0756">
            <w:pPr>
              <w:pStyle w:val="StyleTableContentsStyleLeft"/>
            </w:pPr>
            <w:r w:rsidRPr="003A0756">
              <w:t>Magnetic Flow Meter (Headworks)</w:t>
            </w:r>
          </w:p>
          <w:p w14:paraId="391B74FB" w14:textId="19475F43" w:rsidR="00BE62F6" w:rsidRPr="003A0756" w:rsidRDefault="00BE62F6" w:rsidP="003A0756">
            <w:pPr>
              <w:pStyle w:val="StyleTableContentsStyleLeft"/>
            </w:pPr>
            <w:r w:rsidRPr="003A0756">
              <w:t>Magnetic Flow Meter (Effluent Pump Station)</w:t>
            </w:r>
          </w:p>
        </w:tc>
        <w:tc>
          <w:tcPr>
            <w:tcW w:w="2973" w:type="dxa"/>
            <w:shd w:val="clear" w:color="auto" w:fill="auto"/>
          </w:tcPr>
          <w:p w14:paraId="6D639FBE" w14:textId="5CBF5CEF" w:rsidR="00910E1B" w:rsidRPr="006C6290" w:rsidDel="00590A2E" w:rsidRDefault="002908CB" w:rsidP="004C0ED1">
            <w:pPr>
              <w:pStyle w:val="TableContentsStyle"/>
              <w:rPr>
                <w:szCs w:val="20"/>
              </w:rPr>
            </w:pPr>
            <w:r w:rsidRPr="002908CB">
              <w:rPr>
                <w:szCs w:val="20"/>
              </w:rPr>
              <w:t>$110,924.20</w:t>
            </w:r>
          </w:p>
        </w:tc>
      </w:tr>
      <w:tr w:rsidR="00716FD3" w14:paraId="49D88085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5" w:type="dxa"/>
            <w:shd w:val="clear" w:color="auto" w:fill="DAEEF3"/>
          </w:tcPr>
          <w:p w14:paraId="6A2B641F" w14:textId="64F6DE14" w:rsidR="00716FD3" w:rsidRPr="006C6290" w:rsidRDefault="002908CB" w:rsidP="004C0ED1">
            <w:pPr>
              <w:pStyle w:val="TableContentsStyle"/>
            </w:pPr>
            <w:r>
              <w:t>2039</w:t>
            </w:r>
          </w:p>
        </w:tc>
        <w:tc>
          <w:tcPr>
            <w:tcW w:w="4050" w:type="dxa"/>
            <w:shd w:val="clear" w:color="auto" w:fill="DAEEF3"/>
          </w:tcPr>
          <w:p w14:paraId="1DACEFBA" w14:textId="58A9F438" w:rsidR="00A244B9" w:rsidRPr="003A0756" w:rsidRDefault="00BE62F6" w:rsidP="003A0756">
            <w:pPr>
              <w:pStyle w:val="StyleTableContentsStyleLeft"/>
            </w:pPr>
            <w:r w:rsidRPr="003A0756">
              <w:t>Chemical Dosing System</w:t>
            </w:r>
          </w:p>
        </w:tc>
        <w:tc>
          <w:tcPr>
            <w:tcW w:w="2973" w:type="dxa"/>
            <w:shd w:val="clear" w:color="auto" w:fill="DAEEF3"/>
          </w:tcPr>
          <w:p w14:paraId="0E756CB8" w14:textId="5056164B" w:rsidR="0059705B" w:rsidRPr="006C6290" w:rsidRDefault="002908CB" w:rsidP="00C70CB0">
            <w:pPr>
              <w:pStyle w:val="TableContentsStyle"/>
              <w:rPr>
                <w:bCs/>
              </w:rPr>
            </w:pPr>
            <w:r w:rsidRPr="002908CB">
              <w:t>$239,422.20</w:t>
            </w:r>
          </w:p>
        </w:tc>
      </w:tr>
      <w:tr w:rsidR="00910E1B" w14:paraId="194852E2" w14:textId="77777777" w:rsidTr="00DB52E5">
        <w:tc>
          <w:tcPr>
            <w:tcW w:w="2335" w:type="dxa"/>
            <w:shd w:val="clear" w:color="auto" w:fill="auto"/>
          </w:tcPr>
          <w:p w14:paraId="5230365C" w14:textId="17274BF1" w:rsidR="00BE62F6" w:rsidRPr="006C6290" w:rsidRDefault="00BE62F6" w:rsidP="00BE62F6">
            <w:pPr>
              <w:pStyle w:val="TableContentsStyle"/>
              <w:rPr>
                <w:b/>
                <w:bCs/>
              </w:rPr>
            </w:pPr>
            <w:r>
              <w:t>2041</w:t>
            </w:r>
          </w:p>
        </w:tc>
        <w:tc>
          <w:tcPr>
            <w:tcW w:w="4050" w:type="dxa"/>
            <w:shd w:val="clear" w:color="auto" w:fill="auto"/>
          </w:tcPr>
          <w:p w14:paraId="1EA2521F" w14:textId="13525373" w:rsidR="0004148E" w:rsidRPr="003A0756" w:rsidRDefault="00BE62F6" w:rsidP="003A0756">
            <w:pPr>
              <w:pStyle w:val="StyleTableContentsStyleLeft"/>
            </w:pPr>
            <w:r w:rsidRPr="003A0756">
              <w:t>Pip</w:t>
            </w:r>
            <w:r w:rsidR="0025543D" w:rsidRPr="003A0756">
              <w:t>e Supports x8</w:t>
            </w:r>
          </w:p>
        </w:tc>
        <w:tc>
          <w:tcPr>
            <w:tcW w:w="2973" w:type="dxa"/>
            <w:shd w:val="clear" w:color="auto" w:fill="auto"/>
          </w:tcPr>
          <w:p w14:paraId="54353BEA" w14:textId="57D2500B" w:rsidR="00910E1B" w:rsidRPr="006C6290" w:rsidRDefault="00BE62F6" w:rsidP="004C0ED1">
            <w:pPr>
              <w:pStyle w:val="TableContentsStyle"/>
            </w:pPr>
            <w:r>
              <w:t>$209,739.75</w:t>
            </w:r>
          </w:p>
        </w:tc>
      </w:tr>
      <w:tr w:rsidR="00716FD3" w14:paraId="79816811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5" w:type="dxa"/>
            <w:shd w:val="clear" w:color="auto" w:fill="DAEEF3"/>
          </w:tcPr>
          <w:p w14:paraId="5FA65255" w14:textId="11CBDEB0" w:rsidR="0059705B" w:rsidRPr="006C6290" w:rsidRDefault="0025543D" w:rsidP="004C0ED1">
            <w:pPr>
              <w:pStyle w:val="TableContentsStyle"/>
            </w:pPr>
            <w:r>
              <w:t>2045</w:t>
            </w:r>
          </w:p>
        </w:tc>
        <w:tc>
          <w:tcPr>
            <w:tcW w:w="4050" w:type="dxa"/>
            <w:shd w:val="clear" w:color="auto" w:fill="DAEEF3"/>
          </w:tcPr>
          <w:p w14:paraId="28DF0474" w14:textId="77777777" w:rsidR="00413080" w:rsidRPr="003A0756" w:rsidRDefault="0025543D" w:rsidP="003A0756">
            <w:pPr>
              <w:pStyle w:val="StyleTableContentsStyleLeft"/>
            </w:pPr>
            <w:r w:rsidRPr="003A0756">
              <w:t>8</w:t>
            </w:r>
            <w:r w:rsidRPr="003A0756">
              <w:sym w:font="Symbol" w:char="F0B2"/>
            </w:r>
            <w:r w:rsidRPr="003A0756">
              <w:t xml:space="preserve"> Gate Valve</w:t>
            </w:r>
          </w:p>
          <w:p w14:paraId="36D69931" w14:textId="77777777" w:rsidR="0025543D" w:rsidRPr="003A0756" w:rsidRDefault="0025543D" w:rsidP="003A0756">
            <w:pPr>
              <w:pStyle w:val="StyleTableContentsStyleLeft"/>
            </w:pPr>
            <w:r w:rsidRPr="003A0756">
              <w:t>Air/Vacuum Valve</w:t>
            </w:r>
          </w:p>
          <w:p w14:paraId="00F65EDA" w14:textId="33EEF309" w:rsidR="0025543D" w:rsidRPr="003A0756" w:rsidRDefault="0025543D" w:rsidP="003A0756">
            <w:pPr>
              <w:pStyle w:val="StyleTableContentsStyleLeft"/>
            </w:pPr>
            <w:r w:rsidRPr="003A0756">
              <w:t>4</w:t>
            </w:r>
            <w:r w:rsidRPr="003A0756">
              <w:sym w:font="Symbol" w:char="F0B2"/>
            </w:r>
            <w:r w:rsidRPr="003A0756">
              <w:t xml:space="preserve"> Plug Valve</w:t>
            </w:r>
          </w:p>
        </w:tc>
        <w:tc>
          <w:tcPr>
            <w:tcW w:w="2973" w:type="dxa"/>
            <w:shd w:val="clear" w:color="auto" w:fill="DAEEF3"/>
          </w:tcPr>
          <w:p w14:paraId="37D174FA" w14:textId="060DD7FD" w:rsidR="0061475D" w:rsidRPr="006C6290" w:rsidRDefault="0025543D" w:rsidP="004C0ED1">
            <w:pPr>
              <w:pStyle w:val="TableContentsStyle"/>
            </w:pPr>
            <w:r>
              <w:t>$248,518.61</w:t>
            </w:r>
          </w:p>
        </w:tc>
      </w:tr>
      <w:tr w:rsidR="00716FD3" w14:paraId="2D96E955" w14:textId="77777777" w:rsidTr="00DB52E5">
        <w:tc>
          <w:tcPr>
            <w:tcW w:w="2335" w:type="dxa"/>
            <w:shd w:val="clear" w:color="auto" w:fill="auto"/>
          </w:tcPr>
          <w:p w14:paraId="74825ECA" w14:textId="62A122D1" w:rsidR="009C729A" w:rsidRPr="006C6290" w:rsidRDefault="0025543D" w:rsidP="009C729A">
            <w:pPr>
              <w:pStyle w:val="TableContentsStyle"/>
              <w:rPr>
                <w:b/>
                <w:bCs/>
              </w:rPr>
            </w:pPr>
            <w:r>
              <w:t>204</w:t>
            </w:r>
            <w:r w:rsidR="009C729A">
              <w:t>6</w:t>
            </w:r>
          </w:p>
        </w:tc>
        <w:tc>
          <w:tcPr>
            <w:tcW w:w="4050" w:type="dxa"/>
            <w:shd w:val="clear" w:color="auto" w:fill="auto"/>
          </w:tcPr>
          <w:p w14:paraId="487B6D15" w14:textId="4E9CE8D2" w:rsidR="000F5E3C" w:rsidRPr="003A0756" w:rsidRDefault="0025543D" w:rsidP="003A0756">
            <w:pPr>
              <w:pStyle w:val="StyleTableContentsStyleLeft"/>
            </w:pPr>
            <w:r w:rsidRPr="003A0756">
              <w:t>6</w:t>
            </w:r>
            <w:r w:rsidRPr="003A0756">
              <w:sym w:font="Symbol" w:char="F0A2"/>
            </w:r>
            <w:r w:rsidRPr="003A0756">
              <w:t xml:space="preserve"> Chain Link Fence</w:t>
            </w:r>
            <w:r w:rsidR="000F5E3C" w:rsidRPr="003A0756">
              <w:t xml:space="preserve"> </w:t>
            </w:r>
          </w:p>
        </w:tc>
        <w:tc>
          <w:tcPr>
            <w:tcW w:w="2973" w:type="dxa"/>
            <w:shd w:val="clear" w:color="auto" w:fill="auto"/>
          </w:tcPr>
          <w:p w14:paraId="4214A8A7" w14:textId="5AC18F6E" w:rsidR="000F5E3C" w:rsidRPr="006C6290" w:rsidRDefault="0025543D" w:rsidP="009C729A">
            <w:pPr>
              <w:pStyle w:val="TableContentsStyle"/>
            </w:pPr>
            <w:r>
              <w:t>$</w:t>
            </w:r>
            <w:r w:rsidR="000F5E3C">
              <w:t>430,439.22</w:t>
            </w:r>
          </w:p>
        </w:tc>
      </w:tr>
      <w:tr w:rsidR="00716FD3" w14:paraId="00B147F2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5" w:type="dxa"/>
            <w:shd w:val="clear" w:color="auto" w:fill="DAEEF3"/>
          </w:tcPr>
          <w:p w14:paraId="4B906102" w14:textId="2F002236" w:rsidR="00716FD3" w:rsidRPr="006C6290" w:rsidRDefault="0025543D" w:rsidP="004C0ED1">
            <w:pPr>
              <w:pStyle w:val="TableContentsStyle"/>
            </w:pPr>
            <w:r>
              <w:t>2050</w:t>
            </w:r>
          </w:p>
        </w:tc>
        <w:tc>
          <w:tcPr>
            <w:tcW w:w="4050" w:type="dxa"/>
            <w:shd w:val="clear" w:color="auto" w:fill="DAEEF3"/>
          </w:tcPr>
          <w:p w14:paraId="48ADE87E" w14:textId="77777777" w:rsidR="005F2139" w:rsidRPr="003A0756" w:rsidRDefault="000F5E3C" w:rsidP="003A0756">
            <w:pPr>
              <w:pStyle w:val="StyleTableContentsStyleLeft"/>
            </w:pPr>
            <w:r w:rsidRPr="003A0756">
              <w:t>4</w:t>
            </w:r>
            <w:r w:rsidRPr="003A0756">
              <w:sym w:font="Symbol" w:char="F0B2"/>
            </w:r>
            <w:r w:rsidRPr="003A0756">
              <w:t xml:space="preserve"> Check Valve</w:t>
            </w:r>
          </w:p>
          <w:p w14:paraId="34342DC4" w14:textId="77777777" w:rsidR="000F5E3C" w:rsidRPr="003A0756" w:rsidRDefault="000F5E3C" w:rsidP="003A0756">
            <w:pPr>
              <w:pStyle w:val="StyleTableContentsStyleLeft"/>
            </w:pPr>
            <w:r w:rsidRPr="003A0756">
              <w:t>12</w:t>
            </w:r>
            <w:r w:rsidRPr="003A0756">
              <w:sym w:font="Symbol" w:char="F0B2"/>
            </w:r>
            <w:r w:rsidRPr="003A0756">
              <w:t xml:space="preserve"> Gate Valve</w:t>
            </w:r>
          </w:p>
          <w:p w14:paraId="7CE669A2" w14:textId="33AA827E" w:rsidR="000F5E3C" w:rsidRPr="003A0756" w:rsidRDefault="000F5E3C" w:rsidP="003A0756">
            <w:pPr>
              <w:pStyle w:val="StyleTableContentsStyleLeft"/>
            </w:pPr>
            <w:r w:rsidRPr="003A0756">
              <w:t>8</w:t>
            </w:r>
            <w:r w:rsidRPr="003A0756">
              <w:sym w:font="Symbol" w:char="F0B2"/>
            </w:r>
            <w:r w:rsidRPr="003A0756">
              <w:t xml:space="preserve"> Mud Valve</w:t>
            </w:r>
          </w:p>
        </w:tc>
        <w:tc>
          <w:tcPr>
            <w:tcW w:w="2973" w:type="dxa"/>
            <w:shd w:val="clear" w:color="auto" w:fill="DAEEF3"/>
          </w:tcPr>
          <w:p w14:paraId="2E6F58E0" w14:textId="7B1CB37D" w:rsidR="00582BBE" w:rsidRPr="006C6290" w:rsidRDefault="000F5E3C" w:rsidP="004C0ED1">
            <w:pPr>
              <w:pStyle w:val="TableContentsStyle"/>
            </w:pPr>
            <w:r>
              <w:t>$747,463.75</w:t>
            </w:r>
          </w:p>
        </w:tc>
      </w:tr>
      <w:tr w:rsidR="000E132D" w14:paraId="49202BD4" w14:textId="77777777" w:rsidTr="00DB52E5">
        <w:tc>
          <w:tcPr>
            <w:tcW w:w="2335" w:type="dxa"/>
            <w:shd w:val="clear" w:color="auto" w:fill="auto"/>
          </w:tcPr>
          <w:p w14:paraId="277E8943" w14:textId="7DE36775" w:rsidR="000E132D" w:rsidRPr="006C6290" w:rsidDel="00590A2E" w:rsidRDefault="000F5E3C" w:rsidP="004C0ED1">
            <w:pPr>
              <w:pStyle w:val="TableContentsStyle"/>
            </w:pPr>
            <w:r>
              <w:t>2052</w:t>
            </w:r>
          </w:p>
        </w:tc>
        <w:tc>
          <w:tcPr>
            <w:tcW w:w="4050" w:type="dxa"/>
            <w:shd w:val="clear" w:color="auto" w:fill="auto"/>
          </w:tcPr>
          <w:p w14:paraId="5EDC7A45" w14:textId="77777777" w:rsidR="005D3216" w:rsidRPr="003A0756" w:rsidRDefault="000F5E3C" w:rsidP="003A0756">
            <w:pPr>
              <w:pStyle w:val="StyleTableContentsStyleLeft"/>
            </w:pPr>
            <w:r w:rsidRPr="003A0756">
              <w:t xml:space="preserve">Irrigation Pump </w:t>
            </w:r>
          </w:p>
          <w:p w14:paraId="2501B70B" w14:textId="77777777" w:rsidR="000F5E3C" w:rsidRPr="003A0756" w:rsidRDefault="000F5E3C" w:rsidP="003A0756">
            <w:pPr>
              <w:pStyle w:val="StyleTableContentsStyleLeft"/>
            </w:pPr>
            <w:r w:rsidRPr="003A0756">
              <w:t>Air Release Valve</w:t>
            </w:r>
          </w:p>
          <w:p w14:paraId="3C6498D8" w14:textId="78763179" w:rsidR="000F5E3C" w:rsidRPr="003A0756" w:rsidDel="00590A2E" w:rsidRDefault="000F5E3C" w:rsidP="003A0756">
            <w:pPr>
              <w:pStyle w:val="StyleTableContentsStyleLeft"/>
            </w:pPr>
            <w:r w:rsidRPr="003A0756">
              <w:t>8</w:t>
            </w:r>
            <w:r w:rsidRPr="003A0756">
              <w:sym w:font="Symbol" w:char="F0B2"/>
            </w:r>
            <w:r w:rsidRPr="003A0756">
              <w:t xml:space="preserve"> Swing Check Valve</w:t>
            </w:r>
          </w:p>
        </w:tc>
        <w:tc>
          <w:tcPr>
            <w:tcW w:w="2973" w:type="dxa"/>
            <w:shd w:val="clear" w:color="auto" w:fill="auto"/>
          </w:tcPr>
          <w:p w14:paraId="7A487793" w14:textId="4138E08F" w:rsidR="00582BBE" w:rsidRPr="006C6290" w:rsidDel="00590A2E" w:rsidRDefault="000F5E3C" w:rsidP="00342C98">
            <w:pPr>
              <w:pStyle w:val="TableContentsStyle"/>
            </w:pPr>
            <w:r>
              <w:t>$678,219.55</w:t>
            </w:r>
          </w:p>
        </w:tc>
      </w:tr>
      <w:tr w:rsidR="000E132D" w14:paraId="70CEE92D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5" w:type="dxa"/>
            <w:shd w:val="clear" w:color="auto" w:fill="DAEEF3"/>
          </w:tcPr>
          <w:p w14:paraId="49EA8F31" w14:textId="38BAEEB9" w:rsidR="000E132D" w:rsidRPr="006C6290" w:rsidDel="00590A2E" w:rsidRDefault="000F5E3C" w:rsidP="004C0ED1">
            <w:pPr>
              <w:pStyle w:val="TableContentsStyle"/>
            </w:pPr>
            <w:r>
              <w:t>2054</w:t>
            </w:r>
          </w:p>
        </w:tc>
        <w:tc>
          <w:tcPr>
            <w:tcW w:w="4050" w:type="dxa"/>
            <w:shd w:val="clear" w:color="auto" w:fill="DAEEF3"/>
          </w:tcPr>
          <w:p w14:paraId="6B39FBF9" w14:textId="77777777" w:rsidR="005D3216" w:rsidRPr="003A0756" w:rsidRDefault="000F5E3C" w:rsidP="003A0756">
            <w:pPr>
              <w:pStyle w:val="StyleTableContentsStyleLeft"/>
            </w:pPr>
            <w:r w:rsidRPr="003A0756">
              <w:t>12</w:t>
            </w:r>
            <w:r w:rsidRPr="003A0756">
              <w:sym w:font="Symbol" w:char="F0B2"/>
            </w:r>
            <w:r w:rsidRPr="003A0756">
              <w:t xml:space="preserve"> Butterfly Valve</w:t>
            </w:r>
          </w:p>
          <w:p w14:paraId="7C4994BC" w14:textId="77777777" w:rsidR="000F5E3C" w:rsidRPr="003A0756" w:rsidRDefault="000F5E3C" w:rsidP="003A0756">
            <w:pPr>
              <w:pStyle w:val="StyleTableContentsStyleLeft"/>
            </w:pPr>
            <w:r w:rsidRPr="003A0756">
              <w:t>16</w:t>
            </w:r>
            <w:r w:rsidRPr="003A0756">
              <w:sym w:font="Symbol" w:char="F0B2"/>
            </w:r>
            <w:r w:rsidRPr="003A0756">
              <w:t xml:space="preserve"> Butterfly Valve</w:t>
            </w:r>
          </w:p>
          <w:p w14:paraId="071FA931" w14:textId="77777777" w:rsidR="000F5E3C" w:rsidRPr="003A0756" w:rsidRDefault="000F5E3C" w:rsidP="003A0756">
            <w:pPr>
              <w:pStyle w:val="StyleTableContentsStyleLeft"/>
            </w:pPr>
            <w:r w:rsidRPr="003A0756">
              <w:t>8</w:t>
            </w:r>
            <w:r w:rsidRPr="003A0756">
              <w:sym w:font="Symbol" w:char="F0B2"/>
            </w:r>
            <w:r w:rsidRPr="003A0756">
              <w:t xml:space="preserve"> Plug Valve</w:t>
            </w:r>
          </w:p>
          <w:p w14:paraId="468415E1" w14:textId="376701E4" w:rsidR="000F5E3C" w:rsidRPr="003A0756" w:rsidDel="00590A2E" w:rsidRDefault="000F5E3C" w:rsidP="003A0756">
            <w:pPr>
              <w:pStyle w:val="StyleTableContentsStyleLeft"/>
            </w:pPr>
            <w:r w:rsidRPr="003A0756">
              <w:t>Irrigation Turnout Gates</w:t>
            </w:r>
          </w:p>
        </w:tc>
        <w:tc>
          <w:tcPr>
            <w:tcW w:w="2973" w:type="dxa"/>
            <w:shd w:val="clear" w:color="auto" w:fill="DAEEF3"/>
          </w:tcPr>
          <w:p w14:paraId="544832BA" w14:textId="43A545D9" w:rsidR="00582BBE" w:rsidRPr="006C6290" w:rsidDel="00590A2E" w:rsidRDefault="000F5E3C" w:rsidP="00342C98">
            <w:pPr>
              <w:pStyle w:val="TableContentsStyle"/>
            </w:pPr>
            <w:r>
              <w:t>$1,345,293.23</w:t>
            </w:r>
            <w:r w:rsidR="0025543D">
              <w:t xml:space="preserve"> </w:t>
            </w:r>
          </w:p>
        </w:tc>
      </w:tr>
      <w:tr w:rsidR="00582BBE" w14:paraId="5E1AFFFF" w14:textId="77777777" w:rsidTr="00DB52E5">
        <w:tc>
          <w:tcPr>
            <w:tcW w:w="2335" w:type="dxa"/>
            <w:shd w:val="clear" w:color="auto" w:fill="auto"/>
          </w:tcPr>
          <w:p w14:paraId="06F89A78" w14:textId="77528746" w:rsidR="00582BBE" w:rsidRPr="006C6290" w:rsidDel="00590A2E" w:rsidRDefault="000F5E3C" w:rsidP="004C0ED1">
            <w:pPr>
              <w:pStyle w:val="TableContentsStyle"/>
            </w:pPr>
            <w:r>
              <w:t>2055</w:t>
            </w:r>
          </w:p>
        </w:tc>
        <w:tc>
          <w:tcPr>
            <w:tcW w:w="4050" w:type="dxa"/>
            <w:shd w:val="clear" w:color="auto" w:fill="auto"/>
          </w:tcPr>
          <w:p w14:paraId="78BD885F" w14:textId="77777777" w:rsidR="000F5E3C" w:rsidRPr="003A0756" w:rsidRDefault="000F5E3C" w:rsidP="003A0756">
            <w:pPr>
              <w:pStyle w:val="StyleTableContentsStyleLeft"/>
            </w:pPr>
            <w:r w:rsidRPr="003A0756">
              <w:t>6</w:t>
            </w:r>
            <w:r w:rsidRPr="003A0756">
              <w:sym w:font="Symbol" w:char="F0B2"/>
            </w:r>
            <w:r w:rsidRPr="003A0756">
              <w:t xml:space="preserve"> Ductile Iron Pipe</w:t>
            </w:r>
          </w:p>
          <w:p w14:paraId="7DE6712C" w14:textId="77777777" w:rsidR="000F5E3C" w:rsidRPr="003A0756" w:rsidRDefault="000F5E3C" w:rsidP="003A0756">
            <w:pPr>
              <w:pStyle w:val="StyleTableContentsStyleLeft"/>
            </w:pPr>
            <w:r w:rsidRPr="003A0756">
              <w:t>Manual Bar Screen</w:t>
            </w:r>
          </w:p>
          <w:p w14:paraId="0A4AAEC9" w14:textId="17591062" w:rsidR="000F5E3C" w:rsidRPr="003A0756" w:rsidDel="00590A2E" w:rsidRDefault="000F5E3C" w:rsidP="003A0756">
            <w:pPr>
              <w:pStyle w:val="StyleTableContentsStyleLeft"/>
            </w:pPr>
            <w:r w:rsidRPr="003A0756">
              <w:t>15</w:t>
            </w:r>
            <w:r w:rsidRPr="003A0756">
              <w:sym w:font="Symbol" w:char="F0B2"/>
            </w:r>
            <w:r w:rsidRPr="003A0756">
              <w:t xml:space="preserve"> PVC Pipe</w:t>
            </w:r>
          </w:p>
        </w:tc>
        <w:tc>
          <w:tcPr>
            <w:tcW w:w="2973" w:type="dxa"/>
            <w:shd w:val="clear" w:color="auto" w:fill="auto"/>
          </w:tcPr>
          <w:p w14:paraId="6E20098B" w14:textId="2F941D78" w:rsidR="00582BBE" w:rsidRPr="006C6290" w:rsidRDefault="00004580" w:rsidP="00582BBE">
            <w:pPr>
              <w:pStyle w:val="TableContentsStyle"/>
              <w:rPr>
                <w:b/>
                <w:bCs/>
              </w:rPr>
            </w:pPr>
            <w:r>
              <w:t>$940,420.22</w:t>
            </w:r>
          </w:p>
        </w:tc>
      </w:tr>
      <w:tr w:rsidR="00582BBE" w14:paraId="12DB7F85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5" w:type="dxa"/>
            <w:shd w:val="clear" w:color="auto" w:fill="DAEEF3"/>
          </w:tcPr>
          <w:p w14:paraId="6AF8149C" w14:textId="26665108" w:rsidR="00582BBE" w:rsidRPr="006C6290" w:rsidRDefault="00055F62" w:rsidP="004C0ED1">
            <w:pPr>
              <w:pStyle w:val="TableContentsStyle"/>
            </w:pPr>
            <w:r>
              <w:t>2057</w:t>
            </w:r>
          </w:p>
        </w:tc>
        <w:tc>
          <w:tcPr>
            <w:tcW w:w="4050" w:type="dxa"/>
            <w:shd w:val="clear" w:color="auto" w:fill="DAEEF3"/>
          </w:tcPr>
          <w:p w14:paraId="4A3B9271" w14:textId="2E28F7F4" w:rsidR="00582BBE" w:rsidRPr="003A0756" w:rsidDel="00590A2E" w:rsidRDefault="00055F62" w:rsidP="003A0756">
            <w:pPr>
              <w:pStyle w:val="StyleTableContentsStyleLeft"/>
            </w:pPr>
            <w:r w:rsidRPr="003A0756">
              <w:t>8</w:t>
            </w:r>
            <w:r w:rsidRPr="003A0756">
              <w:sym w:font="Symbol" w:char="F0B2"/>
            </w:r>
            <w:r w:rsidRPr="003A0756">
              <w:t xml:space="preserve"> Ductile Iron Pipe</w:t>
            </w:r>
          </w:p>
        </w:tc>
        <w:tc>
          <w:tcPr>
            <w:tcW w:w="2973" w:type="dxa"/>
            <w:shd w:val="clear" w:color="auto" w:fill="DAEEF3"/>
          </w:tcPr>
          <w:p w14:paraId="6A6DD6EF" w14:textId="17953590" w:rsidR="00582BBE" w:rsidRPr="006C6290" w:rsidRDefault="00055F62" w:rsidP="00582BBE">
            <w:pPr>
              <w:pStyle w:val="TableContentsStyle"/>
              <w:rPr>
                <w:b/>
                <w:bCs/>
              </w:rPr>
            </w:pPr>
            <w:r>
              <w:t>$104,358.78</w:t>
            </w:r>
          </w:p>
        </w:tc>
      </w:tr>
      <w:tr w:rsidR="00055F62" w14:paraId="18E050C4" w14:textId="77777777" w:rsidTr="00DB52E5">
        <w:tc>
          <w:tcPr>
            <w:tcW w:w="2335" w:type="dxa"/>
            <w:shd w:val="clear" w:color="auto" w:fill="auto"/>
          </w:tcPr>
          <w:p w14:paraId="5372FB0C" w14:textId="0B229174" w:rsidR="00055F62" w:rsidRPr="005D3216" w:rsidRDefault="00055F62" w:rsidP="004C0ED1">
            <w:pPr>
              <w:pStyle w:val="TableContentsStyle"/>
            </w:pPr>
            <w:r>
              <w:t>2059</w:t>
            </w:r>
          </w:p>
        </w:tc>
        <w:tc>
          <w:tcPr>
            <w:tcW w:w="4050" w:type="dxa"/>
            <w:shd w:val="clear" w:color="auto" w:fill="auto"/>
          </w:tcPr>
          <w:p w14:paraId="64390FC4" w14:textId="77777777" w:rsidR="00055F62" w:rsidRPr="003A0756" w:rsidRDefault="00055F62" w:rsidP="003A0756">
            <w:pPr>
              <w:pStyle w:val="StyleTableContentsStyleLeft"/>
            </w:pPr>
            <w:r w:rsidRPr="003A0756">
              <w:t>18</w:t>
            </w:r>
            <w:r w:rsidRPr="003A0756">
              <w:sym w:font="Symbol" w:char="F0B2"/>
            </w:r>
            <w:r w:rsidRPr="003A0756">
              <w:t xml:space="preserve"> Ductile Iron Pipe</w:t>
            </w:r>
          </w:p>
          <w:p w14:paraId="2C0B76C5" w14:textId="77777777" w:rsidR="00055F62" w:rsidRPr="003A0756" w:rsidRDefault="00055F62" w:rsidP="003A0756">
            <w:pPr>
              <w:pStyle w:val="StyleTableContentsStyleLeft"/>
            </w:pPr>
            <w:r w:rsidRPr="003A0756">
              <w:t>16</w:t>
            </w:r>
            <w:r w:rsidRPr="003A0756">
              <w:sym w:font="Symbol" w:char="F0B2"/>
            </w:r>
            <w:r w:rsidRPr="003A0756">
              <w:t xml:space="preserve"> PVC Pipe</w:t>
            </w:r>
          </w:p>
          <w:p w14:paraId="2B4D6ACE" w14:textId="77777777" w:rsidR="00055F62" w:rsidRPr="003A0756" w:rsidRDefault="00055F62" w:rsidP="003A0756">
            <w:pPr>
              <w:pStyle w:val="StyleTableContentsStyleLeft"/>
            </w:pPr>
            <w:r w:rsidRPr="003A0756">
              <w:t>Tailwater Pump</w:t>
            </w:r>
          </w:p>
          <w:p w14:paraId="7D15D80B" w14:textId="1B2C6BB3" w:rsidR="00055F62" w:rsidRPr="003A0756" w:rsidDel="00590A2E" w:rsidRDefault="00055F62" w:rsidP="003A0756">
            <w:pPr>
              <w:pStyle w:val="StyleTableContentsStyleLeft"/>
            </w:pPr>
            <w:r w:rsidRPr="003A0756">
              <w:t>Recycle Pump</w:t>
            </w:r>
          </w:p>
        </w:tc>
        <w:tc>
          <w:tcPr>
            <w:tcW w:w="2973" w:type="dxa"/>
            <w:shd w:val="clear" w:color="auto" w:fill="auto"/>
          </w:tcPr>
          <w:p w14:paraId="4A0E1249" w14:textId="2568B33E" w:rsidR="00055F62" w:rsidRPr="00957021" w:rsidRDefault="00055F62" w:rsidP="00582BBE">
            <w:pPr>
              <w:pStyle w:val="TableContentsStyle"/>
              <w:rPr>
                <w:b/>
                <w:bCs/>
              </w:rPr>
            </w:pPr>
            <w:r>
              <w:t>$1,959,815.81</w:t>
            </w:r>
          </w:p>
        </w:tc>
      </w:tr>
      <w:tr w:rsidR="00055F62" w14:paraId="262AAEEA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5" w:type="dxa"/>
            <w:tcBorders>
              <w:bottom w:val="single" w:sz="4" w:space="0" w:color="4BACC6"/>
            </w:tcBorders>
            <w:shd w:val="clear" w:color="auto" w:fill="DAEEF3"/>
          </w:tcPr>
          <w:p w14:paraId="26DDC853" w14:textId="1288CE8D" w:rsidR="00055F62" w:rsidRPr="005D3216" w:rsidRDefault="00055F62" w:rsidP="004C0ED1">
            <w:pPr>
              <w:pStyle w:val="TableContentsStyle"/>
            </w:pPr>
            <w:r>
              <w:t>2060</w:t>
            </w:r>
          </w:p>
        </w:tc>
        <w:tc>
          <w:tcPr>
            <w:tcW w:w="4050" w:type="dxa"/>
            <w:tcBorders>
              <w:bottom w:val="single" w:sz="4" w:space="0" w:color="4BACC6"/>
            </w:tcBorders>
            <w:shd w:val="clear" w:color="auto" w:fill="DAEEF3"/>
          </w:tcPr>
          <w:p w14:paraId="02970311" w14:textId="21B54260" w:rsidR="00055F62" w:rsidRPr="003A0756" w:rsidRDefault="00E6610E" w:rsidP="003A0756">
            <w:pPr>
              <w:pStyle w:val="StyleTableContentsStyleLeft"/>
            </w:pPr>
            <w:r w:rsidRPr="003A0756">
              <w:t>Pressure Gauge x2 (Headworks)</w:t>
            </w:r>
          </w:p>
          <w:p w14:paraId="255AE4A8" w14:textId="2DABFA92" w:rsidR="00E6610E" w:rsidRPr="003A0756" w:rsidDel="00590A2E" w:rsidRDefault="00E6610E" w:rsidP="003A0756">
            <w:pPr>
              <w:pStyle w:val="StyleTableContentsStyleLeft"/>
            </w:pPr>
            <w:r w:rsidRPr="003A0756">
              <w:t>Pressure Gauge x1 (Effluent Pump Station)</w:t>
            </w:r>
          </w:p>
        </w:tc>
        <w:tc>
          <w:tcPr>
            <w:tcW w:w="2973" w:type="dxa"/>
            <w:tcBorders>
              <w:bottom w:val="single" w:sz="4" w:space="0" w:color="4BACC6"/>
            </w:tcBorders>
            <w:shd w:val="clear" w:color="auto" w:fill="DAEEF3"/>
          </w:tcPr>
          <w:p w14:paraId="2B02D178" w14:textId="14DBA83D" w:rsidR="00055F62" w:rsidRDefault="00055F62" w:rsidP="00582BBE">
            <w:pPr>
              <w:pStyle w:val="TableContentsStyle"/>
              <w:rPr>
                <w:b/>
                <w:bCs/>
              </w:rPr>
            </w:pPr>
            <w:r>
              <w:t>$213,145.18</w:t>
            </w:r>
          </w:p>
        </w:tc>
      </w:tr>
      <w:tr w:rsidR="00055F62" w14:paraId="0DCF56CE" w14:textId="77777777" w:rsidTr="00DB52E5">
        <w:tc>
          <w:tcPr>
            <w:tcW w:w="2335" w:type="dxa"/>
            <w:shd w:val="clear" w:color="auto" w:fill="auto"/>
          </w:tcPr>
          <w:p w14:paraId="2C2DFCA2" w14:textId="6A1585ED" w:rsidR="00055F62" w:rsidRPr="005D3216" w:rsidRDefault="00055F62" w:rsidP="004C0ED1">
            <w:pPr>
              <w:pStyle w:val="TableContentsStyle"/>
            </w:pPr>
            <w:r>
              <w:t>2061</w:t>
            </w:r>
          </w:p>
        </w:tc>
        <w:tc>
          <w:tcPr>
            <w:tcW w:w="4050" w:type="dxa"/>
            <w:shd w:val="clear" w:color="auto" w:fill="auto"/>
          </w:tcPr>
          <w:p w14:paraId="7B419995" w14:textId="7B4D73EC" w:rsidR="00F03158" w:rsidRPr="003A0756" w:rsidDel="00590A2E" w:rsidRDefault="00F03158" w:rsidP="003A0756">
            <w:pPr>
              <w:pStyle w:val="StyleTableContentsStyleLeft"/>
            </w:pPr>
            <w:r w:rsidRPr="003A0756">
              <w:t>Pipe Supports</w:t>
            </w:r>
          </w:p>
        </w:tc>
        <w:tc>
          <w:tcPr>
            <w:tcW w:w="2973" w:type="dxa"/>
            <w:shd w:val="clear" w:color="auto" w:fill="auto"/>
          </w:tcPr>
          <w:p w14:paraId="1EADD4F4" w14:textId="793B6C20" w:rsidR="00055F62" w:rsidRDefault="00055F62" w:rsidP="00582BBE">
            <w:pPr>
              <w:pStyle w:val="TableContentsStyle"/>
              <w:rPr>
                <w:b/>
                <w:bCs/>
              </w:rPr>
            </w:pPr>
            <w:r>
              <w:t>$378,813.32</w:t>
            </w:r>
          </w:p>
        </w:tc>
      </w:tr>
      <w:tr w:rsidR="003A0756" w14:paraId="64FEB850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5" w:type="dxa"/>
            <w:tcBorders>
              <w:top w:val="single" w:sz="4" w:space="0" w:color="4BACC6"/>
            </w:tcBorders>
            <w:shd w:val="clear" w:color="auto" w:fill="DAEEF3"/>
          </w:tcPr>
          <w:p w14:paraId="7C4F19D9" w14:textId="5835F1D7" w:rsidR="003A0756" w:rsidRDefault="003A0756" w:rsidP="003A0756">
            <w:pPr>
              <w:pStyle w:val="TableContentsStyle"/>
            </w:pPr>
            <w:r w:rsidRPr="00F03158">
              <w:t>2064</w:t>
            </w:r>
          </w:p>
        </w:tc>
        <w:tc>
          <w:tcPr>
            <w:tcW w:w="4050" w:type="dxa"/>
            <w:tcBorders>
              <w:top w:val="single" w:sz="4" w:space="0" w:color="4BACC6"/>
            </w:tcBorders>
            <w:shd w:val="clear" w:color="auto" w:fill="DAEEF3"/>
          </w:tcPr>
          <w:p w14:paraId="019FA13B" w14:textId="65652921" w:rsidR="003A0756" w:rsidRPr="003A0756" w:rsidRDefault="003A0756" w:rsidP="003A0756">
            <w:pPr>
              <w:pStyle w:val="StyleTableContentsStyleLeft"/>
            </w:pPr>
            <w:r w:rsidRPr="003A0756">
              <w:t>Precast Wet Well</w:t>
            </w:r>
          </w:p>
        </w:tc>
        <w:tc>
          <w:tcPr>
            <w:tcW w:w="2973" w:type="dxa"/>
            <w:tcBorders>
              <w:top w:val="single" w:sz="4" w:space="0" w:color="4BACC6"/>
            </w:tcBorders>
            <w:shd w:val="clear" w:color="auto" w:fill="DAEEF3"/>
          </w:tcPr>
          <w:p w14:paraId="63F91099" w14:textId="0EEA80C3" w:rsidR="003A0756" w:rsidRDefault="003A0756" w:rsidP="003A0756">
            <w:pPr>
              <w:pStyle w:val="TableContentsStyle"/>
            </w:pPr>
            <w:r>
              <w:t>$673,659.73</w:t>
            </w:r>
          </w:p>
        </w:tc>
      </w:tr>
    </w:tbl>
    <w:p w14:paraId="5C94E8C5" w14:textId="615B073C" w:rsidR="005529FB" w:rsidRPr="006C6290" w:rsidRDefault="00FD5137" w:rsidP="003A0756">
      <w:pPr>
        <w:pStyle w:val="Tablenote0"/>
      </w:pPr>
      <w:r w:rsidRPr="006C6290">
        <w:t>* Assumes 3% inflation rate</w:t>
      </w:r>
    </w:p>
    <w:p w14:paraId="3C91BCD7" w14:textId="2ACD5DBF" w:rsidR="00C95FA5" w:rsidRPr="001849E8" w:rsidRDefault="00C95FA5" w:rsidP="001849E8">
      <w:pPr>
        <w:sectPr w:rsidR="00C95FA5" w:rsidRPr="001849E8" w:rsidSect="00F17C58">
          <w:footerReference w:type="default" r:id="rId15"/>
          <w:pgSz w:w="12240" w:h="15840" w:code="1"/>
          <w:pgMar w:top="1440" w:right="1440" w:bottom="1440" w:left="1440" w:header="720" w:footer="432" w:gutter="0"/>
          <w:pgNumType w:chapStyle="6"/>
          <w:cols w:space="720"/>
          <w:docGrid w:linePitch="360"/>
        </w:sectPr>
      </w:pPr>
    </w:p>
    <w:p w14:paraId="0B90DC9D" w14:textId="70017A7D" w:rsidR="005529FB" w:rsidRPr="00E6579B" w:rsidRDefault="005C49A9" w:rsidP="00F17C58">
      <w:pPr>
        <w:pStyle w:val="TableTitles"/>
      </w:pPr>
      <w:r w:rsidRPr="001849E8">
        <w:lastRenderedPageBreak/>
        <w:t xml:space="preserve">Table </w:t>
      </w:r>
      <w:r w:rsidR="00AD109B">
        <w:t>7</w:t>
      </w:r>
      <w:r w:rsidRPr="001849E8">
        <w:t xml:space="preserve">. </w:t>
      </w:r>
      <w:r w:rsidR="005529FB" w:rsidRPr="001849E8">
        <w:t>Estimated Asset Replacement Costs</w:t>
      </w:r>
      <w:r w:rsidR="0029357F" w:rsidRPr="00E6579B">
        <w:t xml:space="preserve"> </w:t>
      </w:r>
      <w:r w:rsidR="00E6579B" w:rsidRPr="006C6290">
        <w:rPr>
          <w:rStyle w:val="ExampleStyleChar"/>
          <w:b w:val="0"/>
          <w:bCs/>
          <w:color w:val="auto"/>
          <w:highlight w:val="green"/>
        </w:rPr>
        <w:t xml:space="preserve">[Use the worksheet named </w:t>
      </w:r>
      <w:r w:rsidR="00E6579B">
        <w:rPr>
          <w:rStyle w:val="ExampleStyleChar"/>
          <w:b w:val="0"/>
          <w:bCs/>
          <w:color w:val="auto"/>
          <w:highlight w:val="green"/>
        </w:rPr>
        <w:t>“Inventory”</w:t>
      </w:r>
      <w:r w:rsidR="00E6579B" w:rsidRPr="006C6290">
        <w:rPr>
          <w:rStyle w:val="ExampleStyleChar"/>
          <w:b w:val="0"/>
          <w:bCs/>
          <w:color w:val="auto"/>
          <w:highlight w:val="green"/>
        </w:rPr>
        <w:t xml:space="preserve"> in the accompanying spreadsheet.]</w:t>
      </w:r>
      <w:r w:rsidR="00E6579B" w:rsidRPr="006C6290">
        <w:rPr>
          <w:highlight w:val="green"/>
        </w:rPr>
        <w:t xml:space="preserve"> </w:t>
      </w:r>
    </w:p>
    <w:tbl>
      <w:tblPr>
        <w:tblStyle w:val="ListTable4-Accent5"/>
        <w:tblW w:w="5000" w:type="pct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ook w:val="0420" w:firstRow="1" w:lastRow="0" w:firstColumn="0" w:lastColumn="0" w:noHBand="0" w:noVBand="1"/>
      </w:tblPr>
      <w:tblGrid>
        <w:gridCol w:w="2909"/>
        <w:gridCol w:w="3089"/>
        <w:gridCol w:w="1154"/>
        <w:gridCol w:w="1421"/>
        <w:gridCol w:w="1525"/>
        <w:gridCol w:w="1525"/>
        <w:gridCol w:w="1327"/>
      </w:tblGrid>
      <w:tr w:rsidR="00F17C58" w:rsidRPr="006D5E85" w14:paraId="0B1F4019" w14:textId="77777777" w:rsidTr="00936B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  <w:tblHeader/>
        </w:trPr>
        <w:tc>
          <w:tcPr>
            <w:tcW w:w="0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28E77FF5" w14:textId="77777777" w:rsidR="00853383" w:rsidRPr="00936B3E" w:rsidRDefault="00853383" w:rsidP="00936B3E">
            <w:pPr>
              <w:pStyle w:val="TableRowHeaders"/>
            </w:pPr>
            <w:r w:rsidRPr="00936B3E">
              <w:t>System</w:t>
            </w:r>
          </w:p>
        </w:tc>
        <w:tc>
          <w:tcPr>
            <w:tcW w:w="0" w:type="pct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5424A621" w14:textId="77777777" w:rsidR="00853383" w:rsidRPr="00936B3E" w:rsidRDefault="00853383" w:rsidP="00936B3E">
            <w:pPr>
              <w:pStyle w:val="TableRowHeaders"/>
            </w:pPr>
            <w:r w:rsidRPr="00936B3E">
              <w:t>Asset</w:t>
            </w:r>
          </w:p>
        </w:tc>
        <w:tc>
          <w:tcPr>
            <w:tcW w:w="0" w:type="pct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1D062ECF" w14:textId="77777777" w:rsidR="00853383" w:rsidRPr="00936B3E" w:rsidRDefault="00853383" w:rsidP="00936B3E">
            <w:pPr>
              <w:pStyle w:val="TableRowHeaders"/>
            </w:pPr>
            <w:r w:rsidRPr="00936B3E">
              <w:t>Quantity</w:t>
            </w:r>
          </w:p>
        </w:tc>
        <w:tc>
          <w:tcPr>
            <w:tcW w:w="0" w:type="pct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113E877B" w14:textId="02E299BF" w:rsidR="00853383" w:rsidRPr="00936B3E" w:rsidRDefault="00853383" w:rsidP="00936B3E">
            <w:pPr>
              <w:pStyle w:val="TableRowHeaders"/>
            </w:pPr>
            <w:r w:rsidRPr="00936B3E">
              <w:t>Remaining Life(yrs)</w:t>
            </w:r>
          </w:p>
        </w:tc>
        <w:tc>
          <w:tcPr>
            <w:tcW w:w="0" w:type="pct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20F8EFF0" w14:textId="17BC9501" w:rsidR="00853383" w:rsidRPr="00936B3E" w:rsidRDefault="00853383" w:rsidP="00936B3E">
            <w:pPr>
              <w:pStyle w:val="TableRowHeaders"/>
            </w:pPr>
            <w:r w:rsidRPr="00936B3E">
              <w:t>Year of Replacement</w:t>
            </w:r>
          </w:p>
        </w:tc>
        <w:tc>
          <w:tcPr>
            <w:tcW w:w="0" w:type="pct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26E029B7" w14:textId="13227B5C" w:rsidR="00853383" w:rsidRPr="00936B3E" w:rsidRDefault="00853383" w:rsidP="00936B3E">
            <w:pPr>
              <w:pStyle w:val="TableRowHeaders"/>
            </w:pPr>
            <w:r w:rsidRPr="00936B3E">
              <w:t>Unit Replacement Cost</w:t>
            </w:r>
            <w:r w:rsidR="000D497A" w:rsidRPr="00936B3E">
              <w:t>*</w:t>
            </w:r>
          </w:p>
        </w:tc>
        <w:tc>
          <w:tcPr>
            <w:tcW w:w="0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BACC6"/>
            <w:vAlign w:val="center"/>
          </w:tcPr>
          <w:p w14:paraId="00AD1585" w14:textId="77777777" w:rsidR="00853383" w:rsidRPr="00936B3E" w:rsidRDefault="00853383" w:rsidP="00936B3E">
            <w:pPr>
              <w:pStyle w:val="TableRowHeaders"/>
            </w:pPr>
            <w:r w:rsidRPr="00936B3E">
              <w:t>Total Replacement Cost*</w:t>
            </w:r>
          </w:p>
        </w:tc>
      </w:tr>
      <w:tr w:rsidR="009E10F3" w:rsidRPr="006D5E85" w14:paraId="300A85A7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48EABC13" w14:textId="77777777" w:rsidR="00853383" w:rsidRPr="006D5E85" w:rsidRDefault="00853383" w:rsidP="00C70CB0">
            <w:pPr>
              <w:pStyle w:val="TableContentsStyle"/>
            </w:pPr>
            <w:r w:rsidRPr="006D5E85">
              <w:t>Headworks</w:t>
            </w:r>
          </w:p>
        </w:tc>
        <w:tc>
          <w:tcPr>
            <w:tcW w:w="0" w:type="pct"/>
            <w:shd w:val="clear" w:color="auto" w:fill="DAEEF3"/>
          </w:tcPr>
          <w:p w14:paraId="703E04B2" w14:textId="77777777" w:rsidR="00853383" w:rsidRPr="006D5E85" w:rsidRDefault="00853383" w:rsidP="00C70CB0">
            <w:pPr>
              <w:pStyle w:val="TableContentsStyle"/>
            </w:pPr>
            <w:r w:rsidRPr="006D5E85">
              <w:t>Pressure Gauge Assembly</w:t>
            </w:r>
          </w:p>
        </w:tc>
        <w:tc>
          <w:tcPr>
            <w:tcW w:w="0" w:type="pct"/>
            <w:shd w:val="clear" w:color="auto" w:fill="DAEEF3"/>
          </w:tcPr>
          <w:p w14:paraId="16471674" w14:textId="77777777" w:rsidR="00853383" w:rsidRPr="006D5E85" w:rsidRDefault="00853383" w:rsidP="00C70CB0">
            <w:pPr>
              <w:pStyle w:val="TableContentsStyle"/>
            </w:pPr>
            <w:r w:rsidRPr="006D5E85">
              <w:t>2</w:t>
            </w:r>
          </w:p>
        </w:tc>
        <w:tc>
          <w:tcPr>
            <w:tcW w:w="0" w:type="pct"/>
            <w:shd w:val="clear" w:color="auto" w:fill="DAEEF3"/>
          </w:tcPr>
          <w:p w14:paraId="4035284C" w14:textId="77777777" w:rsidR="00853383" w:rsidRPr="006D5E85" w:rsidRDefault="00853383" w:rsidP="00C70CB0">
            <w:pPr>
              <w:pStyle w:val="TableContentsStyle"/>
            </w:pPr>
            <w:r w:rsidRPr="006D5E85">
              <w:t>7</w:t>
            </w:r>
          </w:p>
        </w:tc>
        <w:tc>
          <w:tcPr>
            <w:tcW w:w="0" w:type="pct"/>
            <w:shd w:val="clear" w:color="auto" w:fill="DAEEF3"/>
          </w:tcPr>
          <w:p w14:paraId="33836295" w14:textId="21A23B7D" w:rsidR="00853383" w:rsidRPr="00853383" w:rsidRDefault="00853383" w:rsidP="00C70CB0">
            <w:pPr>
              <w:pStyle w:val="TableContentsStyle"/>
            </w:pPr>
            <w:r w:rsidRPr="003E3092">
              <w:t>2030</w:t>
            </w:r>
          </w:p>
        </w:tc>
        <w:tc>
          <w:tcPr>
            <w:tcW w:w="0" w:type="pct"/>
            <w:shd w:val="clear" w:color="auto" w:fill="DAEEF3"/>
          </w:tcPr>
          <w:p w14:paraId="5257C260" w14:textId="09198802" w:rsidR="00853383" w:rsidRPr="006D5E85" w:rsidRDefault="00853383" w:rsidP="00C70CB0">
            <w:pPr>
              <w:pStyle w:val="TableContentsStyle"/>
            </w:pPr>
            <w:r w:rsidRPr="006D5E85">
              <w:t>$12,200</w:t>
            </w:r>
          </w:p>
        </w:tc>
        <w:tc>
          <w:tcPr>
            <w:tcW w:w="0" w:type="pct"/>
            <w:shd w:val="clear" w:color="auto" w:fill="DAEEF3"/>
          </w:tcPr>
          <w:p w14:paraId="0BC8C3C1" w14:textId="77777777" w:rsidR="00853383" w:rsidRPr="006D5E85" w:rsidRDefault="00853383" w:rsidP="00C70CB0">
            <w:pPr>
              <w:pStyle w:val="TableContentsStyle"/>
            </w:pPr>
            <w:r w:rsidRPr="006D5E85">
              <w:t>$24,400</w:t>
            </w:r>
          </w:p>
        </w:tc>
      </w:tr>
      <w:tr w:rsidR="009E10F3" w:rsidRPr="006D5E85" w14:paraId="6F334655" w14:textId="77777777" w:rsidTr="00936B3E">
        <w:trPr>
          <w:trHeight w:val="288"/>
        </w:trPr>
        <w:tc>
          <w:tcPr>
            <w:tcW w:w="1085" w:type="pct"/>
          </w:tcPr>
          <w:p w14:paraId="1EB61689" w14:textId="77777777" w:rsidR="00853383" w:rsidRPr="006D5E85" w:rsidRDefault="00853383" w:rsidP="00C70CB0">
            <w:pPr>
              <w:pStyle w:val="TableContentsStyle"/>
            </w:pPr>
            <w:r w:rsidRPr="006D5E85">
              <w:t>Headworks</w:t>
            </w:r>
          </w:p>
        </w:tc>
        <w:tc>
          <w:tcPr>
            <w:tcW w:w="1147" w:type="pct"/>
          </w:tcPr>
          <w:p w14:paraId="4A8B4875" w14:textId="77777777" w:rsidR="00853383" w:rsidRPr="006D5E85" w:rsidRDefault="00853383" w:rsidP="00C70CB0">
            <w:pPr>
              <w:pStyle w:val="TableContentsStyle"/>
            </w:pPr>
            <w:r w:rsidRPr="006D5E85">
              <w:t>150kW Generator</w:t>
            </w:r>
          </w:p>
        </w:tc>
        <w:tc>
          <w:tcPr>
            <w:tcW w:w="477" w:type="pct"/>
          </w:tcPr>
          <w:p w14:paraId="5C677D4E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569" w:type="pct"/>
          </w:tcPr>
          <w:p w14:paraId="093EFA26" w14:textId="77777777" w:rsidR="00853383" w:rsidRPr="006D5E85" w:rsidRDefault="00853383" w:rsidP="00C70CB0">
            <w:pPr>
              <w:pStyle w:val="TableContentsStyle"/>
            </w:pPr>
            <w:r w:rsidRPr="006D5E85">
              <w:t>2</w:t>
            </w:r>
          </w:p>
        </w:tc>
        <w:tc>
          <w:tcPr>
            <w:tcW w:w="605" w:type="pct"/>
          </w:tcPr>
          <w:p w14:paraId="401ABBE7" w14:textId="67D0E7D9" w:rsidR="00853383" w:rsidRPr="00853383" w:rsidRDefault="00853383" w:rsidP="00C70CB0">
            <w:pPr>
              <w:pStyle w:val="TableContentsStyle"/>
            </w:pPr>
            <w:r w:rsidRPr="003E3092">
              <w:t>2025</w:t>
            </w:r>
          </w:p>
        </w:tc>
        <w:tc>
          <w:tcPr>
            <w:tcW w:w="605" w:type="pct"/>
          </w:tcPr>
          <w:p w14:paraId="500F2AFE" w14:textId="5269CE43" w:rsidR="00853383" w:rsidRPr="006D5E85" w:rsidRDefault="00853383" w:rsidP="00C70CB0">
            <w:pPr>
              <w:pStyle w:val="TableContentsStyle"/>
            </w:pPr>
            <w:r w:rsidRPr="006D5E85">
              <w:t>$205,200</w:t>
            </w:r>
          </w:p>
        </w:tc>
        <w:tc>
          <w:tcPr>
            <w:tcW w:w="0" w:type="pct"/>
          </w:tcPr>
          <w:p w14:paraId="70F12C09" w14:textId="77777777" w:rsidR="00853383" w:rsidRPr="006D5E85" w:rsidRDefault="00853383" w:rsidP="00C70CB0">
            <w:pPr>
              <w:pStyle w:val="TableContentsStyle"/>
            </w:pPr>
            <w:r w:rsidRPr="006D5E85">
              <w:t>$205,200</w:t>
            </w:r>
          </w:p>
        </w:tc>
      </w:tr>
      <w:tr w:rsidR="009E10F3" w:rsidRPr="006D5E85" w14:paraId="772317EC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1D1E2ED5" w14:textId="77777777" w:rsidR="00853383" w:rsidRPr="006D5E85" w:rsidRDefault="00853383" w:rsidP="00C70CB0">
            <w:pPr>
              <w:pStyle w:val="TableContentsStyle"/>
            </w:pPr>
            <w:r w:rsidRPr="006D5E85">
              <w:t>Effluent Pump Station</w:t>
            </w:r>
          </w:p>
        </w:tc>
        <w:tc>
          <w:tcPr>
            <w:tcW w:w="0" w:type="pct"/>
            <w:shd w:val="clear" w:color="auto" w:fill="DAEEF3"/>
          </w:tcPr>
          <w:p w14:paraId="29F74FE9" w14:textId="77777777" w:rsidR="00853383" w:rsidRPr="006D5E85" w:rsidRDefault="00853383" w:rsidP="00C70CB0">
            <w:pPr>
              <w:pStyle w:val="TableContentsStyle"/>
            </w:pPr>
            <w:r w:rsidRPr="006D5E85">
              <w:t>Pressure Gauge Assembly</w:t>
            </w:r>
          </w:p>
        </w:tc>
        <w:tc>
          <w:tcPr>
            <w:tcW w:w="0" w:type="pct"/>
            <w:shd w:val="clear" w:color="auto" w:fill="DAEEF3"/>
          </w:tcPr>
          <w:p w14:paraId="0FC16FC5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0" w:type="pct"/>
            <w:shd w:val="clear" w:color="auto" w:fill="DAEEF3"/>
          </w:tcPr>
          <w:p w14:paraId="0AE98F0B" w14:textId="77777777" w:rsidR="00853383" w:rsidRPr="006D5E85" w:rsidRDefault="00853383" w:rsidP="00C70CB0">
            <w:pPr>
              <w:pStyle w:val="TableContentsStyle"/>
            </w:pPr>
            <w:r w:rsidRPr="006D5E85">
              <w:t>7</w:t>
            </w:r>
          </w:p>
        </w:tc>
        <w:tc>
          <w:tcPr>
            <w:tcW w:w="0" w:type="pct"/>
            <w:shd w:val="clear" w:color="auto" w:fill="DAEEF3"/>
          </w:tcPr>
          <w:p w14:paraId="1CEA347B" w14:textId="545B6DEF" w:rsidR="00853383" w:rsidRPr="00853383" w:rsidRDefault="00853383" w:rsidP="00C70CB0">
            <w:pPr>
              <w:pStyle w:val="TableContentsStyle"/>
            </w:pPr>
            <w:r w:rsidRPr="003E3092">
              <w:t>2030</w:t>
            </w:r>
          </w:p>
        </w:tc>
        <w:tc>
          <w:tcPr>
            <w:tcW w:w="0" w:type="pct"/>
            <w:shd w:val="clear" w:color="auto" w:fill="DAEEF3"/>
          </w:tcPr>
          <w:p w14:paraId="3D214E7F" w14:textId="5CA76568" w:rsidR="00853383" w:rsidRPr="006D5E85" w:rsidRDefault="00853383" w:rsidP="00C70CB0">
            <w:pPr>
              <w:pStyle w:val="TableContentsStyle"/>
            </w:pPr>
            <w:r w:rsidRPr="006D5E85">
              <w:t>$12,200</w:t>
            </w:r>
          </w:p>
        </w:tc>
        <w:tc>
          <w:tcPr>
            <w:tcW w:w="0" w:type="pct"/>
            <w:shd w:val="clear" w:color="auto" w:fill="DAEEF3"/>
          </w:tcPr>
          <w:p w14:paraId="41CD2C23" w14:textId="77777777" w:rsidR="00853383" w:rsidRPr="006D5E85" w:rsidRDefault="00853383" w:rsidP="00C70CB0">
            <w:pPr>
              <w:pStyle w:val="TableContentsStyle"/>
            </w:pPr>
            <w:r w:rsidRPr="006D5E85">
              <w:t>$12,200</w:t>
            </w:r>
          </w:p>
        </w:tc>
      </w:tr>
      <w:tr w:rsidR="009E10F3" w:rsidRPr="006D5E85" w14:paraId="7250577F" w14:textId="77777777" w:rsidTr="00936B3E">
        <w:trPr>
          <w:trHeight w:val="288"/>
        </w:trPr>
        <w:tc>
          <w:tcPr>
            <w:tcW w:w="1085" w:type="pct"/>
          </w:tcPr>
          <w:p w14:paraId="1859B771" w14:textId="77777777" w:rsidR="00853383" w:rsidRPr="006D5E85" w:rsidRDefault="00853383" w:rsidP="00C70CB0">
            <w:pPr>
              <w:pStyle w:val="TableContentsStyle"/>
            </w:pPr>
            <w:r w:rsidRPr="006D5E85">
              <w:t>Irrigation System</w:t>
            </w:r>
          </w:p>
        </w:tc>
        <w:tc>
          <w:tcPr>
            <w:tcW w:w="1147" w:type="pct"/>
          </w:tcPr>
          <w:p w14:paraId="44DF2385" w14:textId="77777777" w:rsidR="00853383" w:rsidRPr="006D5E85" w:rsidRDefault="00853383" w:rsidP="00C70CB0">
            <w:pPr>
              <w:pStyle w:val="TableContentsStyle"/>
            </w:pPr>
            <w:r w:rsidRPr="006D5E85">
              <w:t>Irrigation Pump</w:t>
            </w:r>
          </w:p>
        </w:tc>
        <w:tc>
          <w:tcPr>
            <w:tcW w:w="477" w:type="pct"/>
          </w:tcPr>
          <w:p w14:paraId="3F628B5E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569" w:type="pct"/>
          </w:tcPr>
          <w:p w14:paraId="42897E20" w14:textId="77777777" w:rsidR="00853383" w:rsidRPr="006D5E85" w:rsidRDefault="00853383" w:rsidP="00C70CB0">
            <w:pPr>
              <w:pStyle w:val="TableContentsStyle"/>
            </w:pPr>
            <w:r w:rsidRPr="006D5E85">
              <w:t>9</w:t>
            </w:r>
          </w:p>
        </w:tc>
        <w:tc>
          <w:tcPr>
            <w:tcW w:w="605" w:type="pct"/>
          </w:tcPr>
          <w:p w14:paraId="7C4229BC" w14:textId="52955E90" w:rsidR="00853383" w:rsidRPr="00853383" w:rsidRDefault="00853383" w:rsidP="00C70CB0">
            <w:pPr>
              <w:pStyle w:val="TableContentsStyle"/>
            </w:pPr>
            <w:r w:rsidRPr="003E3092">
              <w:t>2032</w:t>
            </w:r>
          </w:p>
        </w:tc>
        <w:tc>
          <w:tcPr>
            <w:tcW w:w="605" w:type="pct"/>
          </w:tcPr>
          <w:p w14:paraId="2FB85776" w14:textId="5FEC0329" w:rsidR="00853383" w:rsidRPr="006D5E85" w:rsidRDefault="00853383" w:rsidP="00C70CB0">
            <w:pPr>
              <w:pStyle w:val="TableContentsStyle"/>
            </w:pPr>
            <w:r w:rsidRPr="006D5E85">
              <w:t>$190,600</w:t>
            </w:r>
          </w:p>
        </w:tc>
        <w:tc>
          <w:tcPr>
            <w:tcW w:w="0" w:type="pct"/>
          </w:tcPr>
          <w:p w14:paraId="4E00086F" w14:textId="77777777" w:rsidR="00853383" w:rsidRPr="006D5E85" w:rsidRDefault="00853383" w:rsidP="00C70CB0">
            <w:pPr>
              <w:pStyle w:val="TableContentsStyle"/>
            </w:pPr>
            <w:r w:rsidRPr="006D5E85">
              <w:t>$190,600</w:t>
            </w:r>
          </w:p>
        </w:tc>
      </w:tr>
      <w:tr w:rsidR="009E10F3" w:rsidRPr="006D5E85" w14:paraId="137E75C2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0F39A6CA" w14:textId="77777777" w:rsidR="00853383" w:rsidRPr="006D5E85" w:rsidRDefault="00853383" w:rsidP="00C70CB0">
            <w:pPr>
              <w:pStyle w:val="TableContentsStyle"/>
            </w:pPr>
            <w:r w:rsidRPr="006D5E85">
              <w:t>Tailwater Collection System</w:t>
            </w:r>
          </w:p>
        </w:tc>
        <w:tc>
          <w:tcPr>
            <w:tcW w:w="0" w:type="pct"/>
            <w:shd w:val="clear" w:color="auto" w:fill="DAEEF3"/>
          </w:tcPr>
          <w:p w14:paraId="31C04C68" w14:textId="77777777" w:rsidR="00853383" w:rsidRPr="006D5E85" w:rsidRDefault="00853383" w:rsidP="00C70CB0">
            <w:pPr>
              <w:pStyle w:val="TableContentsStyle"/>
            </w:pPr>
            <w:r w:rsidRPr="006D5E85">
              <w:t>Tailwater Pump</w:t>
            </w:r>
          </w:p>
        </w:tc>
        <w:tc>
          <w:tcPr>
            <w:tcW w:w="0" w:type="pct"/>
            <w:shd w:val="clear" w:color="auto" w:fill="DAEEF3"/>
          </w:tcPr>
          <w:p w14:paraId="393FEE06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0" w:type="pct"/>
            <w:shd w:val="clear" w:color="auto" w:fill="DAEEF3"/>
          </w:tcPr>
          <w:p w14:paraId="649B3784" w14:textId="77777777" w:rsidR="00853383" w:rsidRPr="006D5E85" w:rsidRDefault="00853383" w:rsidP="00C70CB0">
            <w:pPr>
              <w:pStyle w:val="TableContentsStyle"/>
            </w:pPr>
            <w:r w:rsidRPr="006D5E85">
              <w:t>11</w:t>
            </w:r>
          </w:p>
        </w:tc>
        <w:tc>
          <w:tcPr>
            <w:tcW w:w="0" w:type="pct"/>
            <w:shd w:val="clear" w:color="auto" w:fill="DAEEF3"/>
          </w:tcPr>
          <w:p w14:paraId="1677DA5E" w14:textId="47599400" w:rsidR="00853383" w:rsidRPr="00853383" w:rsidRDefault="00853383" w:rsidP="00C70CB0">
            <w:pPr>
              <w:pStyle w:val="TableContentsStyle"/>
            </w:pPr>
            <w:r w:rsidRPr="003E3092">
              <w:t>2034</w:t>
            </w:r>
          </w:p>
        </w:tc>
        <w:tc>
          <w:tcPr>
            <w:tcW w:w="0" w:type="pct"/>
            <w:shd w:val="clear" w:color="auto" w:fill="DAEEF3"/>
          </w:tcPr>
          <w:p w14:paraId="31ADACE7" w14:textId="11481C71" w:rsidR="00853383" w:rsidRPr="006D5E85" w:rsidRDefault="00853383" w:rsidP="00C70CB0">
            <w:pPr>
              <w:pStyle w:val="TableContentsStyle"/>
            </w:pPr>
            <w:r w:rsidRPr="006D5E85">
              <w:t>$165,500</w:t>
            </w:r>
          </w:p>
        </w:tc>
        <w:tc>
          <w:tcPr>
            <w:tcW w:w="0" w:type="pct"/>
            <w:shd w:val="clear" w:color="auto" w:fill="DAEEF3"/>
          </w:tcPr>
          <w:p w14:paraId="6ECEED9C" w14:textId="77777777" w:rsidR="00853383" w:rsidRPr="006D5E85" w:rsidRDefault="00853383" w:rsidP="00C70CB0">
            <w:pPr>
              <w:pStyle w:val="TableContentsStyle"/>
            </w:pPr>
            <w:r w:rsidRPr="006D5E85">
              <w:t>$165,500</w:t>
            </w:r>
          </w:p>
        </w:tc>
      </w:tr>
      <w:tr w:rsidR="009E10F3" w:rsidRPr="006D5E85" w14:paraId="37CFD4C0" w14:textId="77777777" w:rsidTr="00936B3E">
        <w:trPr>
          <w:trHeight w:val="288"/>
        </w:trPr>
        <w:tc>
          <w:tcPr>
            <w:tcW w:w="1085" w:type="pct"/>
          </w:tcPr>
          <w:p w14:paraId="75783F28" w14:textId="77777777" w:rsidR="00853383" w:rsidRPr="006D5E85" w:rsidRDefault="00853383" w:rsidP="00C70CB0">
            <w:pPr>
              <w:pStyle w:val="TableContentsStyle"/>
            </w:pPr>
            <w:r w:rsidRPr="006D5E85">
              <w:t>Treatment System</w:t>
            </w:r>
          </w:p>
        </w:tc>
        <w:tc>
          <w:tcPr>
            <w:tcW w:w="1147" w:type="pct"/>
          </w:tcPr>
          <w:p w14:paraId="211BDDC4" w14:textId="77777777" w:rsidR="00853383" w:rsidRPr="006D5E85" w:rsidRDefault="00853383" w:rsidP="00C70CB0">
            <w:pPr>
              <w:pStyle w:val="TableContentsStyle"/>
            </w:pPr>
            <w:r w:rsidRPr="006D5E85">
              <w:t>Recycle Pumps</w:t>
            </w:r>
          </w:p>
        </w:tc>
        <w:tc>
          <w:tcPr>
            <w:tcW w:w="477" w:type="pct"/>
          </w:tcPr>
          <w:p w14:paraId="451761F9" w14:textId="77777777" w:rsidR="00853383" w:rsidRPr="006D5E85" w:rsidRDefault="00853383" w:rsidP="00C70CB0">
            <w:pPr>
              <w:pStyle w:val="TableContentsStyle"/>
            </w:pPr>
            <w:r w:rsidRPr="006D5E85">
              <w:t>2</w:t>
            </w:r>
          </w:p>
        </w:tc>
        <w:tc>
          <w:tcPr>
            <w:tcW w:w="569" w:type="pct"/>
          </w:tcPr>
          <w:p w14:paraId="2D166905" w14:textId="77777777" w:rsidR="00853383" w:rsidRPr="006D5E85" w:rsidRDefault="00853383" w:rsidP="00C70CB0">
            <w:pPr>
              <w:pStyle w:val="TableContentsStyle"/>
            </w:pPr>
            <w:r w:rsidRPr="006D5E85">
              <w:t>11</w:t>
            </w:r>
          </w:p>
        </w:tc>
        <w:tc>
          <w:tcPr>
            <w:tcW w:w="605" w:type="pct"/>
          </w:tcPr>
          <w:p w14:paraId="368DBA98" w14:textId="528FAE19" w:rsidR="00853383" w:rsidRPr="00853383" w:rsidRDefault="00853383" w:rsidP="00C70CB0">
            <w:pPr>
              <w:pStyle w:val="TableContentsStyle"/>
            </w:pPr>
            <w:r w:rsidRPr="003E3092">
              <w:t>2034</w:t>
            </w:r>
          </w:p>
        </w:tc>
        <w:tc>
          <w:tcPr>
            <w:tcW w:w="605" w:type="pct"/>
          </w:tcPr>
          <w:p w14:paraId="4FC7BD4E" w14:textId="0F010E49" w:rsidR="00853383" w:rsidRPr="006D5E85" w:rsidRDefault="00853383" w:rsidP="00C70CB0">
            <w:pPr>
              <w:pStyle w:val="TableContentsStyle"/>
            </w:pPr>
            <w:r w:rsidRPr="006D5E85">
              <w:t>$155,000</w:t>
            </w:r>
          </w:p>
        </w:tc>
        <w:tc>
          <w:tcPr>
            <w:tcW w:w="0" w:type="pct"/>
          </w:tcPr>
          <w:p w14:paraId="3CB64708" w14:textId="77777777" w:rsidR="00853383" w:rsidRPr="006D5E85" w:rsidRDefault="00853383" w:rsidP="00C70CB0">
            <w:pPr>
              <w:pStyle w:val="TableContentsStyle"/>
            </w:pPr>
            <w:r w:rsidRPr="006D5E85">
              <w:t>$310,000</w:t>
            </w:r>
          </w:p>
        </w:tc>
      </w:tr>
      <w:tr w:rsidR="009E10F3" w:rsidRPr="006D5E85" w14:paraId="4D9DCC39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3B21913B" w14:textId="77777777" w:rsidR="00853383" w:rsidRPr="006D5E85" w:rsidRDefault="00853383" w:rsidP="00C70CB0">
            <w:pPr>
              <w:pStyle w:val="TableContentsStyle"/>
            </w:pPr>
            <w:r w:rsidRPr="006D5E85">
              <w:t>Headworks</w:t>
            </w:r>
          </w:p>
        </w:tc>
        <w:tc>
          <w:tcPr>
            <w:tcW w:w="0" w:type="pct"/>
            <w:shd w:val="clear" w:color="auto" w:fill="DAEEF3"/>
          </w:tcPr>
          <w:p w14:paraId="11CD6937" w14:textId="77777777" w:rsidR="00853383" w:rsidRPr="006D5E85" w:rsidRDefault="00853383" w:rsidP="00C70CB0">
            <w:pPr>
              <w:pStyle w:val="TableContentsStyle"/>
            </w:pPr>
            <w:r w:rsidRPr="006D5E85">
              <w:t>Magnetic Flow Meter</w:t>
            </w:r>
          </w:p>
        </w:tc>
        <w:tc>
          <w:tcPr>
            <w:tcW w:w="0" w:type="pct"/>
            <w:shd w:val="clear" w:color="auto" w:fill="DAEEF3"/>
          </w:tcPr>
          <w:p w14:paraId="104A2239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0" w:type="pct"/>
            <w:shd w:val="clear" w:color="auto" w:fill="DAEEF3"/>
          </w:tcPr>
          <w:p w14:paraId="070FA3E0" w14:textId="77777777" w:rsidR="00853383" w:rsidRPr="006D5E85" w:rsidRDefault="00853383" w:rsidP="00C70CB0">
            <w:pPr>
              <w:pStyle w:val="TableContentsStyle"/>
            </w:pPr>
            <w:r w:rsidRPr="006D5E85">
              <w:t>12</w:t>
            </w:r>
          </w:p>
        </w:tc>
        <w:tc>
          <w:tcPr>
            <w:tcW w:w="0" w:type="pct"/>
            <w:shd w:val="clear" w:color="auto" w:fill="DAEEF3"/>
          </w:tcPr>
          <w:p w14:paraId="7FE12836" w14:textId="6D16D6B6" w:rsidR="00853383" w:rsidRPr="00853383" w:rsidRDefault="00853383" w:rsidP="00C70CB0">
            <w:pPr>
              <w:pStyle w:val="TableContentsStyle"/>
            </w:pPr>
            <w:r w:rsidRPr="003E3092">
              <w:t>2035</w:t>
            </w:r>
          </w:p>
        </w:tc>
        <w:tc>
          <w:tcPr>
            <w:tcW w:w="0" w:type="pct"/>
            <w:shd w:val="clear" w:color="auto" w:fill="DAEEF3"/>
          </w:tcPr>
          <w:p w14:paraId="7E0E8091" w14:textId="763C3C45" w:rsidR="00853383" w:rsidRPr="006D5E85" w:rsidRDefault="00853383" w:rsidP="00C70CB0">
            <w:pPr>
              <w:pStyle w:val="TableContentsStyle"/>
            </w:pPr>
            <w:r w:rsidRPr="006D5E85">
              <w:t>$38,900</w:t>
            </w:r>
          </w:p>
        </w:tc>
        <w:tc>
          <w:tcPr>
            <w:tcW w:w="0" w:type="pct"/>
            <w:shd w:val="clear" w:color="auto" w:fill="DAEEF3"/>
          </w:tcPr>
          <w:p w14:paraId="0D6743B9" w14:textId="77777777" w:rsidR="00853383" w:rsidRPr="006D5E85" w:rsidRDefault="00853383" w:rsidP="00C70CB0">
            <w:pPr>
              <w:pStyle w:val="TableContentsStyle"/>
            </w:pPr>
            <w:r w:rsidRPr="006D5E85">
              <w:t>$38,900</w:t>
            </w:r>
          </w:p>
        </w:tc>
      </w:tr>
      <w:tr w:rsidR="009E10F3" w:rsidRPr="006D5E85" w14:paraId="32BF3CFF" w14:textId="77777777" w:rsidTr="00936B3E">
        <w:trPr>
          <w:trHeight w:val="288"/>
        </w:trPr>
        <w:tc>
          <w:tcPr>
            <w:tcW w:w="1085" w:type="pct"/>
          </w:tcPr>
          <w:p w14:paraId="39B09381" w14:textId="77777777" w:rsidR="00853383" w:rsidRPr="006D5E85" w:rsidRDefault="00853383" w:rsidP="00C70CB0">
            <w:pPr>
              <w:pStyle w:val="TableContentsStyle"/>
            </w:pPr>
            <w:r w:rsidRPr="006D5E85">
              <w:t>Treatment System</w:t>
            </w:r>
          </w:p>
        </w:tc>
        <w:tc>
          <w:tcPr>
            <w:tcW w:w="1147" w:type="pct"/>
          </w:tcPr>
          <w:p w14:paraId="46178BD0" w14:textId="77777777" w:rsidR="00853383" w:rsidRPr="006D5E85" w:rsidRDefault="00853383" w:rsidP="00C70CB0">
            <w:pPr>
              <w:pStyle w:val="TableContentsStyle"/>
            </w:pPr>
            <w:r w:rsidRPr="006D5E85">
              <w:t>6' Chain Link Fence</w:t>
            </w:r>
          </w:p>
        </w:tc>
        <w:tc>
          <w:tcPr>
            <w:tcW w:w="477" w:type="pct"/>
          </w:tcPr>
          <w:p w14:paraId="105B7D23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569" w:type="pct"/>
          </w:tcPr>
          <w:p w14:paraId="20DC61A3" w14:textId="77777777" w:rsidR="00853383" w:rsidRPr="006D5E85" w:rsidRDefault="00853383" w:rsidP="00C70CB0">
            <w:pPr>
              <w:pStyle w:val="TableContentsStyle"/>
            </w:pPr>
            <w:r w:rsidRPr="006D5E85">
              <w:t>3</w:t>
            </w:r>
          </w:p>
        </w:tc>
        <w:tc>
          <w:tcPr>
            <w:tcW w:w="605" w:type="pct"/>
          </w:tcPr>
          <w:p w14:paraId="0C485BC8" w14:textId="2037F7F5" w:rsidR="00853383" w:rsidRPr="00853383" w:rsidRDefault="00853383" w:rsidP="00C70CB0">
            <w:pPr>
              <w:pStyle w:val="TableContentsStyle"/>
            </w:pPr>
            <w:r w:rsidRPr="003E3092">
              <w:t>2026</w:t>
            </w:r>
          </w:p>
        </w:tc>
        <w:tc>
          <w:tcPr>
            <w:tcW w:w="605" w:type="pct"/>
          </w:tcPr>
          <w:p w14:paraId="419A6D5A" w14:textId="7BD09746" w:rsidR="00853383" w:rsidRPr="00C70CB0" w:rsidRDefault="00853383" w:rsidP="00C70CB0">
            <w:pPr>
              <w:pStyle w:val="TableContentsStyle"/>
            </w:pPr>
            <w:r w:rsidRPr="00C70CB0">
              <w:t>$218,100</w:t>
            </w:r>
          </w:p>
        </w:tc>
        <w:tc>
          <w:tcPr>
            <w:tcW w:w="0" w:type="pct"/>
          </w:tcPr>
          <w:p w14:paraId="5C61E5F1" w14:textId="77777777" w:rsidR="00853383" w:rsidRPr="006D5E85" w:rsidRDefault="00853383" w:rsidP="00C70CB0">
            <w:pPr>
              <w:pStyle w:val="TableContentsStyle"/>
            </w:pPr>
            <w:r w:rsidRPr="006D5E85">
              <w:t>$218,100</w:t>
            </w:r>
          </w:p>
        </w:tc>
      </w:tr>
      <w:tr w:rsidR="009E10F3" w:rsidRPr="006D5E85" w14:paraId="58EC1B76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6D93D26F" w14:textId="77777777" w:rsidR="00853383" w:rsidRPr="006D5E85" w:rsidRDefault="00853383" w:rsidP="00C70CB0">
            <w:pPr>
              <w:pStyle w:val="TableContentsStyle"/>
            </w:pPr>
            <w:r w:rsidRPr="006D5E85">
              <w:t>Effluent Pump Station</w:t>
            </w:r>
          </w:p>
        </w:tc>
        <w:tc>
          <w:tcPr>
            <w:tcW w:w="0" w:type="pct"/>
            <w:shd w:val="clear" w:color="auto" w:fill="DAEEF3"/>
          </w:tcPr>
          <w:p w14:paraId="5AFCD752" w14:textId="77777777" w:rsidR="00853383" w:rsidRPr="006D5E85" w:rsidRDefault="00853383" w:rsidP="00C70CB0">
            <w:pPr>
              <w:pStyle w:val="TableContentsStyle"/>
            </w:pPr>
            <w:r w:rsidRPr="006D5E85">
              <w:t>Magnetic Flow Meter</w:t>
            </w:r>
          </w:p>
        </w:tc>
        <w:tc>
          <w:tcPr>
            <w:tcW w:w="0" w:type="pct"/>
            <w:shd w:val="clear" w:color="auto" w:fill="DAEEF3"/>
          </w:tcPr>
          <w:p w14:paraId="30DD4D51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0" w:type="pct"/>
            <w:shd w:val="clear" w:color="auto" w:fill="DAEEF3"/>
          </w:tcPr>
          <w:p w14:paraId="34EBDED0" w14:textId="77777777" w:rsidR="00853383" w:rsidRPr="006D5E85" w:rsidRDefault="00853383" w:rsidP="00C70CB0">
            <w:pPr>
              <w:pStyle w:val="TableContentsStyle"/>
            </w:pPr>
            <w:r w:rsidRPr="006D5E85">
              <w:t>12</w:t>
            </w:r>
          </w:p>
        </w:tc>
        <w:tc>
          <w:tcPr>
            <w:tcW w:w="0" w:type="pct"/>
            <w:shd w:val="clear" w:color="auto" w:fill="DAEEF3"/>
          </w:tcPr>
          <w:p w14:paraId="467FFD59" w14:textId="1E3044F4" w:rsidR="00853383" w:rsidRPr="00853383" w:rsidRDefault="00853383" w:rsidP="00C70CB0">
            <w:pPr>
              <w:pStyle w:val="TableContentsStyle"/>
            </w:pPr>
            <w:r w:rsidRPr="003E3092">
              <w:t>2035</w:t>
            </w:r>
          </w:p>
        </w:tc>
        <w:tc>
          <w:tcPr>
            <w:tcW w:w="0" w:type="pct"/>
            <w:shd w:val="clear" w:color="auto" w:fill="DAEEF3"/>
          </w:tcPr>
          <w:p w14:paraId="57CFA8DA" w14:textId="4EF5CB2B" w:rsidR="00853383" w:rsidRPr="006D5E85" w:rsidRDefault="00853383" w:rsidP="00C70CB0">
            <w:pPr>
              <w:pStyle w:val="TableContentsStyle"/>
            </w:pPr>
            <w:r w:rsidRPr="006D5E85">
              <w:t>$38,900</w:t>
            </w:r>
          </w:p>
        </w:tc>
        <w:tc>
          <w:tcPr>
            <w:tcW w:w="0" w:type="pct"/>
            <w:shd w:val="clear" w:color="auto" w:fill="DAEEF3"/>
          </w:tcPr>
          <w:p w14:paraId="548DA47C" w14:textId="77777777" w:rsidR="00853383" w:rsidRPr="006D5E85" w:rsidRDefault="00853383" w:rsidP="00C70CB0">
            <w:pPr>
              <w:pStyle w:val="TableContentsStyle"/>
            </w:pPr>
            <w:r w:rsidRPr="006D5E85">
              <w:t>$38,900</w:t>
            </w:r>
          </w:p>
        </w:tc>
      </w:tr>
      <w:tr w:rsidR="009E10F3" w:rsidRPr="006D5E85" w14:paraId="7966DD2C" w14:textId="77777777" w:rsidTr="00936B3E">
        <w:trPr>
          <w:trHeight w:val="288"/>
        </w:trPr>
        <w:tc>
          <w:tcPr>
            <w:tcW w:w="1085" w:type="pct"/>
          </w:tcPr>
          <w:p w14:paraId="74E665B7" w14:textId="77777777" w:rsidR="00853383" w:rsidRPr="006D5E85" w:rsidRDefault="00853383" w:rsidP="00C70CB0">
            <w:pPr>
              <w:pStyle w:val="TableContentsStyle"/>
            </w:pPr>
            <w:r w:rsidRPr="006D5E85">
              <w:t>Effluent Pump Station</w:t>
            </w:r>
          </w:p>
        </w:tc>
        <w:tc>
          <w:tcPr>
            <w:tcW w:w="1147" w:type="pct"/>
          </w:tcPr>
          <w:p w14:paraId="45D9143E" w14:textId="77777777" w:rsidR="00853383" w:rsidRPr="006D5E85" w:rsidRDefault="00853383" w:rsidP="00C70CB0">
            <w:pPr>
              <w:pStyle w:val="TableContentsStyle"/>
            </w:pPr>
            <w:r w:rsidRPr="006D5E85">
              <w:t>Chemical Dosing System</w:t>
            </w:r>
          </w:p>
        </w:tc>
        <w:tc>
          <w:tcPr>
            <w:tcW w:w="477" w:type="pct"/>
          </w:tcPr>
          <w:p w14:paraId="33EA649E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569" w:type="pct"/>
          </w:tcPr>
          <w:p w14:paraId="4222CFEC" w14:textId="77777777" w:rsidR="00853383" w:rsidRPr="006D5E85" w:rsidRDefault="00853383" w:rsidP="00C70CB0">
            <w:pPr>
              <w:pStyle w:val="TableContentsStyle"/>
            </w:pPr>
            <w:r w:rsidRPr="006D5E85">
              <w:t>16</w:t>
            </w:r>
          </w:p>
        </w:tc>
        <w:tc>
          <w:tcPr>
            <w:tcW w:w="605" w:type="pct"/>
          </w:tcPr>
          <w:p w14:paraId="71FD7EA7" w14:textId="3CD1FB0A" w:rsidR="00853383" w:rsidRPr="00853383" w:rsidRDefault="00853383" w:rsidP="00C70CB0">
            <w:pPr>
              <w:pStyle w:val="TableContentsStyle"/>
            </w:pPr>
            <w:r w:rsidRPr="003E3092">
              <w:t>2039</w:t>
            </w:r>
          </w:p>
        </w:tc>
        <w:tc>
          <w:tcPr>
            <w:tcW w:w="605" w:type="pct"/>
          </w:tcPr>
          <w:p w14:paraId="4C8F785C" w14:textId="3727192C" w:rsidR="00853383" w:rsidRPr="006D5E85" w:rsidRDefault="00853383" w:rsidP="00C70CB0">
            <w:pPr>
              <w:pStyle w:val="TableContentsStyle"/>
            </w:pPr>
            <w:r w:rsidRPr="006D5E85">
              <w:t>$149,200</w:t>
            </w:r>
          </w:p>
        </w:tc>
        <w:tc>
          <w:tcPr>
            <w:tcW w:w="0" w:type="pct"/>
          </w:tcPr>
          <w:p w14:paraId="37094347" w14:textId="77777777" w:rsidR="00853383" w:rsidRPr="006D5E85" w:rsidRDefault="00853383" w:rsidP="00C70CB0">
            <w:pPr>
              <w:pStyle w:val="TableContentsStyle"/>
            </w:pPr>
            <w:r w:rsidRPr="006D5E85">
              <w:t>$149,200</w:t>
            </w:r>
          </w:p>
        </w:tc>
      </w:tr>
      <w:tr w:rsidR="009E10F3" w:rsidRPr="006D5E85" w14:paraId="44E5C580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7A3FCDC7" w14:textId="77777777" w:rsidR="00853383" w:rsidRPr="006D5E85" w:rsidRDefault="00853383" w:rsidP="00C70CB0">
            <w:pPr>
              <w:pStyle w:val="TableContentsStyle"/>
            </w:pPr>
            <w:r w:rsidRPr="006D5E85">
              <w:t>Effluent Pump Station</w:t>
            </w:r>
          </w:p>
        </w:tc>
        <w:tc>
          <w:tcPr>
            <w:tcW w:w="0" w:type="pct"/>
            <w:shd w:val="clear" w:color="auto" w:fill="DAEEF3"/>
          </w:tcPr>
          <w:p w14:paraId="7CC6419A" w14:textId="77777777" w:rsidR="00853383" w:rsidRPr="006D5E85" w:rsidRDefault="00853383" w:rsidP="00C70CB0">
            <w:pPr>
              <w:pStyle w:val="TableContentsStyle"/>
            </w:pPr>
            <w:r w:rsidRPr="006D5E85">
              <w:t>Pipe Supports</w:t>
            </w:r>
          </w:p>
        </w:tc>
        <w:tc>
          <w:tcPr>
            <w:tcW w:w="0" w:type="pct"/>
            <w:shd w:val="clear" w:color="auto" w:fill="DAEEF3"/>
          </w:tcPr>
          <w:p w14:paraId="5CCFA9F4" w14:textId="77777777" w:rsidR="00853383" w:rsidRPr="006D5E85" w:rsidRDefault="00853383" w:rsidP="00C70CB0">
            <w:pPr>
              <w:pStyle w:val="TableContentsStyle"/>
            </w:pPr>
            <w:r w:rsidRPr="006D5E85">
              <w:t>8</w:t>
            </w:r>
          </w:p>
        </w:tc>
        <w:tc>
          <w:tcPr>
            <w:tcW w:w="0" w:type="pct"/>
            <w:shd w:val="clear" w:color="auto" w:fill="DAEEF3"/>
          </w:tcPr>
          <w:p w14:paraId="25B7DCF8" w14:textId="77777777" w:rsidR="00853383" w:rsidRPr="006D5E85" w:rsidRDefault="00853383" w:rsidP="00C70CB0">
            <w:pPr>
              <w:pStyle w:val="TableContentsStyle"/>
            </w:pPr>
            <w:r w:rsidRPr="006D5E85">
              <w:t>18</w:t>
            </w:r>
          </w:p>
        </w:tc>
        <w:tc>
          <w:tcPr>
            <w:tcW w:w="0" w:type="pct"/>
            <w:shd w:val="clear" w:color="auto" w:fill="DAEEF3"/>
          </w:tcPr>
          <w:p w14:paraId="44DF1989" w14:textId="5E988386" w:rsidR="00853383" w:rsidRPr="00853383" w:rsidRDefault="00853383" w:rsidP="00C70CB0">
            <w:pPr>
              <w:pStyle w:val="TableContentsStyle"/>
            </w:pPr>
            <w:r w:rsidRPr="003E3092">
              <w:t>2041</w:t>
            </w:r>
          </w:p>
        </w:tc>
        <w:tc>
          <w:tcPr>
            <w:tcW w:w="0" w:type="pct"/>
            <w:shd w:val="clear" w:color="auto" w:fill="DAEEF3"/>
          </w:tcPr>
          <w:p w14:paraId="19A4DC14" w14:textId="24F0CC6C" w:rsidR="00853383" w:rsidRPr="006D5E85" w:rsidRDefault="00853383" w:rsidP="00C70CB0">
            <w:pPr>
              <w:pStyle w:val="TableContentsStyle"/>
            </w:pPr>
            <w:r w:rsidRPr="006D5E85">
              <w:t>$15,400</w:t>
            </w:r>
          </w:p>
        </w:tc>
        <w:tc>
          <w:tcPr>
            <w:tcW w:w="0" w:type="pct"/>
            <w:shd w:val="clear" w:color="auto" w:fill="DAEEF3"/>
          </w:tcPr>
          <w:p w14:paraId="649BB7C4" w14:textId="77777777" w:rsidR="00853383" w:rsidRPr="006D5E85" w:rsidRDefault="00853383" w:rsidP="00C70CB0">
            <w:pPr>
              <w:pStyle w:val="TableContentsStyle"/>
            </w:pPr>
            <w:r w:rsidRPr="006D5E85">
              <w:t>$123,200</w:t>
            </w:r>
          </w:p>
        </w:tc>
      </w:tr>
      <w:tr w:rsidR="009E10F3" w:rsidRPr="006D5E85" w14:paraId="00680A99" w14:textId="77777777" w:rsidTr="00936B3E">
        <w:trPr>
          <w:trHeight w:val="288"/>
        </w:trPr>
        <w:tc>
          <w:tcPr>
            <w:tcW w:w="1085" w:type="pct"/>
          </w:tcPr>
          <w:p w14:paraId="3DD69D89" w14:textId="77777777" w:rsidR="00853383" w:rsidRPr="006D5E85" w:rsidRDefault="00853383" w:rsidP="00C70CB0">
            <w:pPr>
              <w:pStyle w:val="TableContentsStyle"/>
            </w:pPr>
            <w:r w:rsidRPr="006D5E85">
              <w:t>Headworks</w:t>
            </w:r>
          </w:p>
        </w:tc>
        <w:tc>
          <w:tcPr>
            <w:tcW w:w="1147" w:type="pct"/>
          </w:tcPr>
          <w:p w14:paraId="6D666908" w14:textId="77777777" w:rsidR="00853383" w:rsidRPr="006D5E85" w:rsidRDefault="00853383" w:rsidP="00C70CB0">
            <w:pPr>
              <w:pStyle w:val="TableContentsStyle"/>
            </w:pPr>
            <w:r w:rsidRPr="006D5E85">
              <w:t>8" Gate Valve</w:t>
            </w:r>
          </w:p>
        </w:tc>
        <w:tc>
          <w:tcPr>
            <w:tcW w:w="477" w:type="pct"/>
          </w:tcPr>
          <w:p w14:paraId="0CD85710" w14:textId="77777777" w:rsidR="00853383" w:rsidRPr="006D5E85" w:rsidRDefault="00853383" w:rsidP="00C70CB0">
            <w:pPr>
              <w:pStyle w:val="TableContentsStyle"/>
            </w:pPr>
            <w:r w:rsidRPr="006D5E85">
              <w:t>2</w:t>
            </w:r>
          </w:p>
        </w:tc>
        <w:tc>
          <w:tcPr>
            <w:tcW w:w="569" w:type="pct"/>
          </w:tcPr>
          <w:p w14:paraId="6290BDBA" w14:textId="77777777" w:rsidR="00853383" w:rsidRPr="006D5E85" w:rsidRDefault="00853383" w:rsidP="00C70CB0">
            <w:pPr>
              <w:pStyle w:val="TableContentsStyle"/>
            </w:pPr>
            <w:r w:rsidRPr="006D5E85">
              <w:t>22</w:t>
            </w:r>
          </w:p>
        </w:tc>
        <w:tc>
          <w:tcPr>
            <w:tcW w:w="605" w:type="pct"/>
          </w:tcPr>
          <w:p w14:paraId="5938FCA1" w14:textId="1BFAA42B" w:rsidR="00853383" w:rsidRPr="00853383" w:rsidRDefault="00853383" w:rsidP="00C70CB0">
            <w:pPr>
              <w:pStyle w:val="TableContentsStyle"/>
            </w:pPr>
            <w:r w:rsidRPr="003E3092">
              <w:t>2045</w:t>
            </w:r>
          </w:p>
        </w:tc>
        <w:tc>
          <w:tcPr>
            <w:tcW w:w="605" w:type="pct"/>
          </w:tcPr>
          <w:p w14:paraId="65CB7C42" w14:textId="3DE36F7E" w:rsidR="00853383" w:rsidRPr="006D5E85" w:rsidRDefault="00853383" w:rsidP="00C70CB0">
            <w:pPr>
              <w:pStyle w:val="TableContentsStyle"/>
            </w:pPr>
            <w:r w:rsidRPr="006D5E85">
              <w:t>$18,300</w:t>
            </w:r>
          </w:p>
        </w:tc>
        <w:tc>
          <w:tcPr>
            <w:tcW w:w="0" w:type="pct"/>
          </w:tcPr>
          <w:p w14:paraId="4A6ADB33" w14:textId="77777777" w:rsidR="00853383" w:rsidRPr="006D5E85" w:rsidRDefault="00853383" w:rsidP="00C70CB0">
            <w:pPr>
              <w:pStyle w:val="TableContentsStyle"/>
            </w:pPr>
            <w:r w:rsidRPr="006D5E85">
              <w:t>$36,600</w:t>
            </w:r>
          </w:p>
        </w:tc>
      </w:tr>
      <w:tr w:rsidR="009E10F3" w:rsidRPr="006D5E85" w14:paraId="5AF6D0CF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326B459B" w14:textId="77777777" w:rsidR="00853383" w:rsidRPr="006D5E85" w:rsidRDefault="00853383" w:rsidP="00C70CB0">
            <w:pPr>
              <w:pStyle w:val="TableContentsStyle"/>
            </w:pPr>
            <w:r w:rsidRPr="006D5E85">
              <w:t>Headworks</w:t>
            </w:r>
          </w:p>
        </w:tc>
        <w:tc>
          <w:tcPr>
            <w:tcW w:w="0" w:type="pct"/>
            <w:shd w:val="clear" w:color="auto" w:fill="DAEEF3"/>
          </w:tcPr>
          <w:p w14:paraId="585A23B9" w14:textId="77777777" w:rsidR="00853383" w:rsidRPr="006D5E85" w:rsidRDefault="00853383" w:rsidP="00C70CB0">
            <w:pPr>
              <w:pStyle w:val="TableContentsStyle"/>
            </w:pPr>
            <w:r w:rsidRPr="006D5E85">
              <w:t>Air/Vacuum Valve</w:t>
            </w:r>
          </w:p>
        </w:tc>
        <w:tc>
          <w:tcPr>
            <w:tcW w:w="0" w:type="pct"/>
            <w:shd w:val="clear" w:color="auto" w:fill="DAEEF3"/>
          </w:tcPr>
          <w:p w14:paraId="15196553" w14:textId="77777777" w:rsidR="00853383" w:rsidRPr="006D5E85" w:rsidRDefault="00853383" w:rsidP="00C70CB0">
            <w:pPr>
              <w:pStyle w:val="TableContentsStyle"/>
            </w:pPr>
            <w:r w:rsidRPr="006D5E85">
              <w:t>3</w:t>
            </w:r>
          </w:p>
        </w:tc>
        <w:tc>
          <w:tcPr>
            <w:tcW w:w="0" w:type="pct"/>
            <w:shd w:val="clear" w:color="auto" w:fill="DAEEF3"/>
          </w:tcPr>
          <w:p w14:paraId="0A50D0F6" w14:textId="77777777" w:rsidR="00853383" w:rsidRPr="006D5E85" w:rsidRDefault="00853383" w:rsidP="00C70CB0">
            <w:pPr>
              <w:pStyle w:val="TableContentsStyle"/>
            </w:pPr>
            <w:r w:rsidRPr="006D5E85">
              <w:t>22</w:t>
            </w:r>
          </w:p>
        </w:tc>
        <w:tc>
          <w:tcPr>
            <w:tcW w:w="0" w:type="pct"/>
            <w:shd w:val="clear" w:color="auto" w:fill="DAEEF3"/>
          </w:tcPr>
          <w:p w14:paraId="198AA963" w14:textId="7978BC17" w:rsidR="00853383" w:rsidRPr="00853383" w:rsidRDefault="00853383" w:rsidP="00C70CB0">
            <w:pPr>
              <w:pStyle w:val="TableContentsStyle"/>
            </w:pPr>
            <w:r w:rsidRPr="003E3092">
              <w:t>2045</w:t>
            </w:r>
          </w:p>
        </w:tc>
        <w:tc>
          <w:tcPr>
            <w:tcW w:w="0" w:type="pct"/>
            <w:shd w:val="clear" w:color="auto" w:fill="DAEEF3"/>
          </w:tcPr>
          <w:p w14:paraId="596D1C7F" w14:textId="7A408DBE" w:rsidR="00853383" w:rsidRPr="006D5E85" w:rsidRDefault="00853383" w:rsidP="00C70CB0">
            <w:pPr>
              <w:pStyle w:val="TableContentsStyle"/>
            </w:pPr>
            <w:r w:rsidRPr="006D5E85">
              <w:t>$14,100</w:t>
            </w:r>
          </w:p>
        </w:tc>
        <w:tc>
          <w:tcPr>
            <w:tcW w:w="0" w:type="pct"/>
            <w:shd w:val="clear" w:color="auto" w:fill="DAEEF3"/>
          </w:tcPr>
          <w:p w14:paraId="49EB17A4" w14:textId="77777777" w:rsidR="00853383" w:rsidRPr="006D5E85" w:rsidRDefault="00853383" w:rsidP="00C70CB0">
            <w:pPr>
              <w:pStyle w:val="TableContentsStyle"/>
            </w:pPr>
            <w:r w:rsidRPr="006D5E85">
              <w:t>$42,300</w:t>
            </w:r>
          </w:p>
        </w:tc>
      </w:tr>
      <w:tr w:rsidR="009E10F3" w:rsidRPr="006D5E85" w14:paraId="27634A93" w14:textId="77777777" w:rsidTr="00936B3E">
        <w:trPr>
          <w:trHeight w:val="288"/>
        </w:trPr>
        <w:tc>
          <w:tcPr>
            <w:tcW w:w="1085" w:type="pct"/>
          </w:tcPr>
          <w:p w14:paraId="49B5740F" w14:textId="77777777" w:rsidR="00853383" w:rsidRPr="006D5E85" w:rsidRDefault="00853383" w:rsidP="00C70CB0">
            <w:pPr>
              <w:pStyle w:val="TableContentsStyle"/>
            </w:pPr>
            <w:r w:rsidRPr="006D5E85">
              <w:t>Headworks</w:t>
            </w:r>
          </w:p>
        </w:tc>
        <w:tc>
          <w:tcPr>
            <w:tcW w:w="1147" w:type="pct"/>
          </w:tcPr>
          <w:p w14:paraId="51323BA4" w14:textId="77777777" w:rsidR="00853383" w:rsidRPr="006D5E85" w:rsidRDefault="00853383" w:rsidP="00C70CB0">
            <w:pPr>
              <w:pStyle w:val="TableContentsStyle"/>
            </w:pPr>
            <w:r w:rsidRPr="006D5E85">
              <w:t>4" Plug Valve</w:t>
            </w:r>
          </w:p>
        </w:tc>
        <w:tc>
          <w:tcPr>
            <w:tcW w:w="477" w:type="pct"/>
          </w:tcPr>
          <w:p w14:paraId="0F26D467" w14:textId="77777777" w:rsidR="00853383" w:rsidRPr="006D5E85" w:rsidRDefault="00853383" w:rsidP="00C70CB0">
            <w:pPr>
              <w:pStyle w:val="TableContentsStyle"/>
            </w:pPr>
            <w:r w:rsidRPr="006D5E85">
              <w:t>4</w:t>
            </w:r>
          </w:p>
        </w:tc>
        <w:tc>
          <w:tcPr>
            <w:tcW w:w="569" w:type="pct"/>
          </w:tcPr>
          <w:p w14:paraId="5FAF3461" w14:textId="77777777" w:rsidR="00853383" w:rsidRPr="006D5E85" w:rsidRDefault="00853383" w:rsidP="00C70CB0">
            <w:pPr>
              <w:pStyle w:val="TableContentsStyle"/>
            </w:pPr>
            <w:r w:rsidRPr="006D5E85">
              <w:t>22</w:t>
            </w:r>
          </w:p>
        </w:tc>
        <w:tc>
          <w:tcPr>
            <w:tcW w:w="605" w:type="pct"/>
          </w:tcPr>
          <w:p w14:paraId="10235F30" w14:textId="27D4C095" w:rsidR="00853383" w:rsidRPr="00853383" w:rsidRDefault="00853383" w:rsidP="00C70CB0">
            <w:pPr>
              <w:pStyle w:val="TableContentsStyle"/>
            </w:pPr>
            <w:r w:rsidRPr="003E3092">
              <w:t>2045</w:t>
            </w:r>
          </w:p>
        </w:tc>
        <w:tc>
          <w:tcPr>
            <w:tcW w:w="605" w:type="pct"/>
          </w:tcPr>
          <w:p w14:paraId="5F795995" w14:textId="7790FC13" w:rsidR="00853383" w:rsidRPr="006D5E85" w:rsidRDefault="00853383" w:rsidP="00C70CB0">
            <w:pPr>
              <w:pStyle w:val="TableContentsStyle"/>
            </w:pPr>
            <w:r w:rsidRPr="006D5E85">
              <w:t>$12,700</w:t>
            </w:r>
          </w:p>
        </w:tc>
        <w:tc>
          <w:tcPr>
            <w:tcW w:w="0" w:type="pct"/>
          </w:tcPr>
          <w:p w14:paraId="4D6E9BFE" w14:textId="77777777" w:rsidR="00853383" w:rsidRPr="006D5E85" w:rsidRDefault="00853383" w:rsidP="00C70CB0">
            <w:pPr>
              <w:pStyle w:val="TableContentsStyle"/>
            </w:pPr>
            <w:r w:rsidRPr="006D5E85">
              <w:t>$50,800</w:t>
            </w:r>
          </w:p>
        </w:tc>
      </w:tr>
      <w:tr w:rsidR="009E10F3" w:rsidRPr="006D5E85" w14:paraId="387832DE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2730A113" w14:textId="77777777" w:rsidR="00853383" w:rsidRPr="006D5E85" w:rsidRDefault="00853383" w:rsidP="00C70CB0">
            <w:pPr>
              <w:pStyle w:val="TableContentsStyle"/>
            </w:pPr>
            <w:r w:rsidRPr="006D5E85">
              <w:t>Headworks</w:t>
            </w:r>
          </w:p>
        </w:tc>
        <w:tc>
          <w:tcPr>
            <w:tcW w:w="0" w:type="pct"/>
            <w:shd w:val="clear" w:color="auto" w:fill="DAEEF3"/>
          </w:tcPr>
          <w:p w14:paraId="0FA02E2C" w14:textId="77777777" w:rsidR="00853383" w:rsidRPr="006D5E85" w:rsidRDefault="00853383" w:rsidP="00C70CB0">
            <w:pPr>
              <w:pStyle w:val="TableContentsStyle"/>
            </w:pPr>
            <w:r w:rsidRPr="006D5E85">
              <w:t>4" Check Valve</w:t>
            </w:r>
          </w:p>
        </w:tc>
        <w:tc>
          <w:tcPr>
            <w:tcW w:w="0" w:type="pct"/>
            <w:shd w:val="clear" w:color="auto" w:fill="DAEEF3"/>
          </w:tcPr>
          <w:p w14:paraId="0F18006A" w14:textId="77777777" w:rsidR="00853383" w:rsidRPr="006D5E85" w:rsidRDefault="00853383" w:rsidP="00C70CB0">
            <w:pPr>
              <w:pStyle w:val="TableContentsStyle"/>
            </w:pPr>
            <w:r w:rsidRPr="006D5E85">
              <w:t>4</w:t>
            </w:r>
          </w:p>
        </w:tc>
        <w:tc>
          <w:tcPr>
            <w:tcW w:w="0" w:type="pct"/>
            <w:shd w:val="clear" w:color="auto" w:fill="DAEEF3"/>
          </w:tcPr>
          <w:p w14:paraId="26D49F5A" w14:textId="77777777" w:rsidR="00853383" w:rsidRPr="006D5E85" w:rsidRDefault="00853383" w:rsidP="00C70CB0">
            <w:pPr>
              <w:pStyle w:val="TableContentsStyle"/>
            </w:pPr>
            <w:r w:rsidRPr="006D5E85">
              <w:t>27</w:t>
            </w:r>
          </w:p>
        </w:tc>
        <w:tc>
          <w:tcPr>
            <w:tcW w:w="0" w:type="pct"/>
            <w:shd w:val="clear" w:color="auto" w:fill="DAEEF3"/>
          </w:tcPr>
          <w:p w14:paraId="11AE30B7" w14:textId="27ECE248" w:rsidR="00853383" w:rsidRPr="00853383" w:rsidRDefault="00853383" w:rsidP="00C70CB0">
            <w:pPr>
              <w:pStyle w:val="TableContentsStyle"/>
            </w:pPr>
            <w:r w:rsidRPr="003E3092">
              <w:t>2050</w:t>
            </w:r>
          </w:p>
        </w:tc>
        <w:tc>
          <w:tcPr>
            <w:tcW w:w="0" w:type="pct"/>
            <w:shd w:val="clear" w:color="auto" w:fill="DAEEF3"/>
          </w:tcPr>
          <w:p w14:paraId="45F2060E" w14:textId="380778B3" w:rsidR="00853383" w:rsidRPr="006D5E85" w:rsidRDefault="00853383" w:rsidP="00C70CB0">
            <w:pPr>
              <w:pStyle w:val="TableContentsStyle"/>
            </w:pPr>
            <w:r w:rsidRPr="006D5E85">
              <w:t>$12,700</w:t>
            </w:r>
          </w:p>
        </w:tc>
        <w:tc>
          <w:tcPr>
            <w:tcW w:w="0" w:type="pct"/>
            <w:shd w:val="clear" w:color="auto" w:fill="DAEEF3"/>
          </w:tcPr>
          <w:p w14:paraId="70DF1010" w14:textId="77777777" w:rsidR="00853383" w:rsidRPr="006D5E85" w:rsidRDefault="00853383" w:rsidP="00C70CB0">
            <w:pPr>
              <w:pStyle w:val="TableContentsStyle"/>
            </w:pPr>
            <w:r w:rsidRPr="006D5E85">
              <w:t>$50,800</w:t>
            </w:r>
          </w:p>
        </w:tc>
      </w:tr>
      <w:tr w:rsidR="009E10F3" w:rsidRPr="006D5E85" w14:paraId="41870CE6" w14:textId="77777777" w:rsidTr="00936B3E">
        <w:trPr>
          <w:trHeight w:val="288"/>
        </w:trPr>
        <w:tc>
          <w:tcPr>
            <w:tcW w:w="1085" w:type="pct"/>
          </w:tcPr>
          <w:p w14:paraId="76444EA1" w14:textId="77777777" w:rsidR="00853383" w:rsidRPr="006D5E85" w:rsidRDefault="00853383" w:rsidP="00C70CB0">
            <w:pPr>
              <w:pStyle w:val="TableContentsStyle"/>
            </w:pPr>
            <w:r w:rsidRPr="006D5E85">
              <w:t>Treatment System</w:t>
            </w:r>
          </w:p>
        </w:tc>
        <w:tc>
          <w:tcPr>
            <w:tcW w:w="1147" w:type="pct"/>
          </w:tcPr>
          <w:p w14:paraId="35896A7A" w14:textId="77777777" w:rsidR="00853383" w:rsidRPr="006D5E85" w:rsidRDefault="00853383" w:rsidP="00C70CB0">
            <w:pPr>
              <w:pStyle w:val="TableContentsStyle"/>
            </w:pPr>
            <w:r w:rsidRPr="006D5E85">
              <w:t>12" Gate Valve</w:t>
            </w:r>
          </w:p>
        </w:tc>
        <w:tc>
          <w:tcPr>
            <w:tcW w:w="477" w:type="pct"/>
          </w:tcPr>
          <w:p w14:paraId="73C6AB0D" w14:textId="77777777" w:rsidR="00853383" w:rsidRPr="006D5E85" w:rsidRDefault="00853383" w:rsidP="00C70CB0">
            <w:pPr>
              <w:pStyle w:val="TableContentsStyle"/>
            </w:pPr>
            <w:r w:rsidRPr="006D5E85">
              <w:t>2</w:t>
            </w:r>
          </w:p>
        </w:tc>
        <w:tc>
          <w:tcPr>
            <w:tcW w:w="569" w:type="pct"/>
          </w:tcPr>
          <w:p w14:paraId="279CFEAC" w14:textId="77777777" w:rsidR="00853383" w:rsidRPr="006D5E85" w:rsidRDefault="00853383" w:rsidP="00C70CB0">
            <w:pPr>
              <w:pStyle w:val="TableContentsStyle"/>
            </w:pPr>
            <w:r w:rsidRPr="006D5E85">
              <w:t>27</w:t>
            </w:r>
          </w:p>
        </w:tc>
        <w:tc>
          <w:tcPr>
            <w:tcW w:w="605" w:type="pct"/>
          </w:tcPr>
          <w:p w14:paraId="38254097" w14:textId="45B1A8F1" w:rsidR="00853383" w:rsidRPr="00853383" w:rsidRDefault="00853383" w:rsidP="00C70CB0">
            <w:pPr>
              <w:pStyle w:val="TableContentsStyle"/>
            </w:pPr>
            <w:r w:rsidRPr="003E3092">
              <w:t>2050</w:t>
            </w:r>
          </w:p>
        </w:tc>
        <w:tc>
          <w:tcPr>
            <w:tcW w:w="605" w:type="pct"/>
          </w:tcPr>
          <w:p w14:paraId="4CE2C428" w14:textId="628F8D1B" w:rsidR="00853383" w:rsidRPr="006D5E85" w:rsidRDefault="00853383" w:rsidP="00C70CB0">
            <w:pPr>
              <w:pStyle w:val="TableContentsStyle"/>
            </w:pPr>
            <w:r w:rsidRPr="006D5E85">
              <w:t>$56,300</w:t>
            </w:r>
          </w:p>
        </w:tc>
        <w:tc>
          <w:tcPr>
            <w:tcW w:w="0" w:type="pct"/>
          </w:tcPr>
          <w:p w14:paraId="328C0ACC" w14:textId="77777777" w:rsidR="00853383" w:rsidRPr="006D5E85" w:rsidRDefault="00853383" w:rsidP="00C70CB0">
            <w:pPr>
              <w:pStyle w:val="TableContentsStyle"/>
            </w:pPr>
            <w:r w:rsidRPr="006D5E85">
              <w:t>$112,600</w:t>
            </w:r>
          </w:p>
        </w:tc>
      </w:tr>
      <w:tr w:rsidR="009E10F3" w:rsidRPr="006D5E85" w14:paraId="3797B1C9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7506B6C2" w14:textId="77777777" w:rsidR="00853383" w:rsidRPr="006D5E85" w:rsidRDefault="00853383" w:rsidP="00C70CB0">
            <w:pPr>
              <w:pStyle w:val="TableContentsStyle"/>
            </w:pPr>
            <w:r w:rsidRPr="006D5E85">
              <w:t>Treatment System</w:t>
            </w:r>
          </w:p>
        </w:tc>
        <w:tc>
          <w:tcPr>
            <w:tcW w:w="0" w:type="pct"/>
            <w:shd w:val="clear" w:color="auto" w:fill="DAEEF3"/>
          </w:tcPr>
          <w:p w14:paraId="1D9E1D33" w14:textId="77777777" w:rsidR="00853383" w:rsidRPr="006D5E85" w:rsidRDefault="00853383" w:rsidP="00C70CB0">
            <w:pPr>
              <w:pStyle w:val="TableContentsStyle"/>
            </w:pPr>
            <w:r w:rsidRPr="006D5E85">
              <w:t>8" Mud Valve</w:t>
            </w:r>
          </w:p>
        </w:tc>
        <w:tc>
          <w:tcPr>
            <w:tcW w:w="0" w:type="pct"/>
            <w:shd w:val="clear" w:color="auto" w:fill="DAEEF3"/>
          </w:tcPr>
          <w:p w14:paraId="55D2F695" w14:textId="77777777" w:rsidR="00853383" w:rsidRPr="006D5E85" w:rsidRDefault="00853383" w:rsidP="00C70CB0">
            <w:pPr>
              <w:pStyle w:val="TableContentsStyle"/>
            </w:pPr>
            <w:r w:rsidRPr="006D5E85">
              <w:t>3</w:t>
            </w:r>
          </w:p>
        </w:tc>
        <w:tc>
          <w:tcPr>
            <w:tcW w:w="0" w:type="pct"/>
            <w:shd w:val="clear" w:color="auto" w:fill="DAEEF3"/>
          </w:tcPr>
          <w:p w14:paraId="194A8FCB" w14:textId="77777777" w:rsidR="00853383" w:rsidRPr="006D5E85" w:rsidRDefault="00853383" w:rsidP="00C70CB0">
            <w:pPr>
              <w:pStyle w:val="TableContentsStyle"/>
            </w:pPr>
            <w:r w:rsidRPr="006D5E85">
              <w:t>27</w:t>
            </w:r>
          </w:p>
        </w:tc>
        <w:tc>
          <w:tcPr>
            <w:tcW w:w="0" w:type="pct"/>
            <w:shd w:val="clear" w:color="auto" w:fill="DAEEF3"/>
          </w:tcPr>
          <w:p w14:paraId="110D8BAF" w14:textId="4BAAF5A6" w:rsidR="00853383" w:rsidRPr="00853383" w:rsidRDefault="00853383" w:rsidP="00C70CB0">
            <w:pPr>
              <w:pStyle w:val="TableContentsStyle"/>
            </w:pPr>
            <w:r w:rsidRPr="003E3092">
              <w:t>2050</w:t>
            </w:r>
          </w:p>
        </w:tc>
        <w:tc>
          <w:tcPr>
            <w:tcW w:w="0" w:type="pct"/>
            <w:shd w:val="clear" w:color="auto" w:fill="DAEEF3"/>
          </w:tcPr>
          <w:p w14:paraId="5C7B142B" w14:textId="082BBD65" w:rsidR="00853383" w:rsidRPr="006D5E85" w:rsidRDefault="00853383" w:rsidP="00C70CB0">
            <w:pPr>
              <w:pStyle w:val="TableContentsStyle"/>
            </w:pPr>
            <w:r w:rsidRPr="006D5E85">
              <w:t>$57,700</w:t>
            </w:r>
          </w:p>
        </w:tc>
        <w:tc>
          <w:tcPr>
            <w:tcW w:w="0" w:type="pct"/>
            <w:shd w:val="clear" w:color="auto" w:fill="DAEEF3"/>
          </w:tcPr>
          <w:p w14:paraId="78C1A303" w14:textId="77777777" w:rsidR="00853383" w:rsidRPr="006D5E85" w:rsidRDefault="00853383" w:rsidP="00C70CB0">
            <w:pPr>
              <w:pStyle w:val="TableContentsStyle"/>
            </w:pPr>
            <w:r w:rsidRPr="006D5E85">
              <w:t>$173,100</w:t>
            </w:r>
          </w:p>
        </w:tc>
      </w:tr>
      <w:tr w:rsidR="009E10F3" w:rsidRPr="006D5E85" w14:paraId="2E5BD323" w14:textId="77777777" w:rsidTr="00936B3E">
        <w:trPr>
          <w:trHeight w:val="288"/>
        </w:trPr>
        <w:tc>
          <w:tcPr>
            <w:tcW w:w="1085" w:type="pct"/>
          </w:tcPr>
          <w:p w14:paraId="518C440F" w14:textId="77777777" w:rsidR="00853383" w:rsidRPr="006D5E85" w:rsidRDefault="00853383" w:rsidP="00C70CB0">
            <w:pPr>
              <w:pStyle w:val="TableContentsStyle"/>
            </w:pPr>
            <w:r w:rsidRPr="006D5E85">
              <w:t>Effluent Pump Station</w:t>
            </w:r>
          </w:p>
        </w:tc>
        <w:tc>
          <w:tcPr>
            <w:tcW w:w="1147" w:type="pct"/>
          </w:tcPr>
          <w:p w14:paraId="0D1BDDB3" w14:textId="77777777" w:rsidR="00853383" w:rsidRPr="006D5E85" w:rsidRDefault="00853383" w:rsidP="00C70CB0">
            <w:pPr>
              <w:pStyle w:val="TableContentsStyle"/>
            </w:pPr>
            <w:r w:rsidRPr="006D5E85">
              <w:t>Air Release Valve</w:t>
            </w:r>
          </w:p>
        </w:tc>
        <w:tc>
          <w:tcPr>
            <w:tcW w:w="477" w:type="pct"/>
          </w:tcPr>
          <w:p w14:paraId="0114E53D" w14:textId="77777777" w:rsidR="00853383" w:rsidRPr="006D5E85" w:rsidRDefault="00853383" w:rsidP="00C70CB0">
            <w:pPr>
              <w:pStyle w:val="TableContentsStyle"/>
            </w:pPr>
            <w:r w:rsidRPr="006D5E85">
              <w:t>3</w:t>
            </w:r>
          </w:p>
        </w:tc>
        <w:tc>
          <w:tcPr>
            <w:tcW w:w="569" w:type="pct"/>
          </w:tcPr>
          <w:p w14:paraId="19AAF409" w14:textId="77777777" w:rsidR="00853383" w:rsidRPr="006D5E85" w:rsidRDefault="00853383" w:rsidP="00C70CB0">
            <w:pPr>
              <w:pStyle w:val="TableContentsStyle"/>
            </w:pPr>
            <w:r w:rsidRPr="006D5E85">
              <w:t>29</w:t>
            </w:r>
          </w:p>
        </w:tc>
        <w:tc>
          <w:tcPr>
            <w:tcW w:w="605" w:type="pct"/>
          </w:tcPr>
          <w:p w14:paraId="58543860" w14:textId="789EC1CF" w:rsidR="00853383" w:rsidRPr="00853383" w:rsidRDefault="00853383" w:rsidP="00C70CB0">
            <w:pPr>
              <w:pStyle w:val="TableContentsStyle"/>
            </w:pPr>
            <w:r w:rsidRPr="003E3092">
              <w:t>2052</w:t>
            </w:r>
          </w:p>
        </w:tc>
        <w:tc>
          <w:tcPr>
            <w:tcW w:w="605" w:type="pct"/>
          </w:tcPr>
          <w:p w14:paraId="4E60AA74" w14:textId="4FB470B2" w:rsidR="00853383" w:rsidRPr="006D5E85" w:rsidRDefault="00853383" w:rsidP="00C70CB0">
            <w:pPr>
              <w:pStyle w:val="TableContentsStyle"/>
            </w:pPr>
            <w:r w:rsidRPr="006D5E85">
              <w:t>$14,100</w:t>
            </w:r>
          </w:p>
        </w:tc>
        <w:tc>
          <w:tcPr>
            <w:tcW w:w="0" w:type="pct"/>
          </w:tcPr>
          <w:p w14:paraId="6D77F76C" w14:textId="77777777" w:rsidR="00853383" w:rsidRPr="006D5E85" w:rsidRDefault="00853383" w:rsidP="00C70CB0">
            <w:pPr>
              <w:pStyle w:val="TableContentsStyle"/>
            </w:pPr>
            <w:r w:rsidRPr="006D5E85">
              <w:t>$42,300</w:t>
            </w:r>
          </w:p>
        </w:tc>
      </w:tr>
      <w:tr w:rsidR="009E10F3" w:rsidRPr="006D5E85" w14:paraId="7CCAC560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13BFA495" w14:textId="77777777" w:rsidR="00853383" w:rsidRPr="006D5E85" w:rsidRDefault="00853383" w:rsidP="00C70CB0">
            <w:pPr>
              <w:pStyle w:val="TableContentsStyle"/>
            </w:pPr>
            <w:r w:rsidRPr="006D5E85">
              <w:t>Effluent Pump Station</w:t>
            </w:r>
          </w:p>
        </w:tc>
        <w:tc>
          <w:tcPr>
            <w:tcW w:w="0" w:type="pct"/>
            <w:shd w:val="clear" w:color="auto" w:fill="DAEEF3"/>
          </w:tcPr>
          <w:p w14:paraId="3A19AAD1" w14:textId="77777777" w:rsidR="00853383" w:rsidRPr="006D5E85" w:rsidRDefault="00853383" w:rsidP="00C70CB0">
            <w:pPr>
              <w:pStyle w:val="TableContentsStyle"/>
            </w:pPr>
            <w:r w:rsidRPr="006D5E85">
              <w:t>8" Swing Check Valve</w:t>
            </w:r>
          </w:p>
        </w:tc>
        <w:tc>
          <w:tcPr>
            <w:tcW w:w="0" w:type="pct"/>
            <w:shd w:val="clear" w:color="auto" w:fill="DAEEF3"/>
          </w:tcPr>
          <w:p w14:paraId="05BAE0BB" w14:textId="77777777" w:rsidR="00853383" w:rsidRPr="006D5E85" w:rsidRDefault="00853383" w:rsidP="00C70CB0">
            <w:pPr>
              <w:pStyle w:val="TableContentsStyle"/>
            </w:pPr>
            <w:r w:rsidRPr="006D5E85">
              <w:t>3</w:t>
            </w:r>
          </w:p>
        </w:tc>
        <w:tc>
          <w:tcPr>
            <w:tcW w:w="0" w:type="pct"/>
            <w:shd w:val="clear" w:color="auto" w:fill="DAEEF3"/>
          </w:tcPr>
          <w:p w14:paraId="6D4C2060" w14:textId="77777777" w:rsidR="00853383" w:rsidRPr="006D5E85" w:rsidRDefault="00853383" w:rsidP="00C70CB0">
            <w:pPr>
              <w:pStyle w:val="TableContentsStyle"/>
            </w:pPr>
            <w:r w:rsidRPr="006D5E85">
              <w:t>29</w:t>
            </w:r>
          </w:p>
        </w:tc>
        <w:tc>
          <w:tcPr>
            <w:tcW w:w="0" w:type="pct"/>
            <w:shd w:val="clear" w:color="auto" w:fill="DAEEF3"/>
          </w:tcPr>
          <w:p w14:paraId="504FEC6D" w14:textId="7D7E209A" w:rsidR="00853383" w:rsidRPr="00853383" w:rsidRDefault="00853383" w:rsidP="00C70CB0">
            <w:pPr>
              <w:pStyle w:val="TableContentsStyle"/>
            </w:pPr>
            <w:r w:rsidRPr="003E3092">
              <w:t>2052</w:t>
            </w:r>
          </w:p>
        </w:tc>
        <w:tc>
          <w:tcPr>
            <w:tcW w:w="0" w:type="pct"/>
            <w:shd w:val="clear" w:color="auto" w:fill="DAEEF3"/>
          </w:tcPr>
          <w:p w14:paraId="1C82F6CB" w14:textId="3203A14E" w:rsidR="00853383" w:rsidRPr="006D5E85" w:rsidRDefault="00853383" w:rsidP="00C70CB0">
            <w:pPr>
              <w:pStyle w:val="TableContentsStyle"/>
            </w:pPr>
            <w:r w:rsidRPr="006D5E85">
              <w:t>$18,300</w:t>
            </w:r>
          </w:p>
        </w:tc>
        <w:tc>
          <w:tcPr>
            <w:tcW w:w="0" w:type="pct"/>
            <w:shd w:val="clear" w:color="auto" w:fill="DAEEF3"/>
          </w:tcPr>
          <w:p w14:paraId="67427D38" w14:textId="77777777" w:rsidR="00853383" w:rsidRPr="006D5E85" w:rsidRDefault="00853383" w:rsidP="00C70CB0">
            <w:pPr>
              <w:pStyle w:val="TableContentsStyle"/>
            </w:pPr>
            <w:r w:rsidRPr="006D5E85">
              <w:t>$54,900</w:t>
            </w:r>
          </w:p>
        </w:tc>
      </w:tr>
      <w:tr w:rsidR="009E10F3" w:rsidRPr="006D5E85" w14:paraId="30BAE02E" w14:textId="77777777" w:rsidTr="00936B3E">
        <w:trPr>
          <w:trHeight w:val="288"/>
        </w:trPr>
        <w:tc>
          <w:tcPr>
            <w:tcW w:w="1085" w:type="pct"/>
          </w:tcPr>
          <w:p w14:paraId="0A02F3A2" w14:textId="77777777" w:rsidR="00853383" w:rsidRPr="006D5E85" w:rsidRDefault="00853383" w:rsidP="00C70CB0">
            <w:pPr>
              <w:pStyle w:val="TableContentsStyle"/>
            </w:pPr>
            <w:r w:rsidRPr="006D5E85">
              <w:t>Effluent Pipeline "B"</w:t>
            </w:r>
          </w:p>
        </w:tc>
        <w:tc>
          <w:tcPr>
            <w:tcW w:w="1147" w:type="pct"/>
          </w:tcPr>
          <w:p w14:paraId="2E4935CA" w14:textId="77777777" w:rsidR="00853383" w:rsidRPr="006D5E85" w:rsidRDefault="00853383" w:rsidP="00C70CB0">
            <w:pPr>
              <w:pStyle w:val="TableContentsStyle"/>
            </w:pPr>
            <w:r w:rsidRPr="006D5E85">
              <w:t>12" Butterfly Valve</w:t>
            </w:r>
          </w:p>
        </w:tc>
        <w:tc>
          <w:tcPr>
            <w:tcW w:w="477" w:type="pct"/>
          </w:tcPr>
          <w:p w14:paraId="49A1591A" w14:textId="77777777" w:rsidR="00853383" w:rsidRPr="006D5E85" w:rsidRDefault="00853383" w:rsidP="00C70CB0">
            <w:pPr>
              <w:pStyle w:val="TableContentsStyle"/>
            </w:pPr>
            <w:r w:rsidRPr="006D5E85">
              <w:t>2</w:t>
            </w:r>
          </w:p>
        </w:tc>
        <w:tc>
          <w:tcPr>
            <w:tcW w:w="569" w:type="pct"/>
          </w:tcPr>
          <w:p w14:paraId="4DE428AA" w14:textId="77777777" w:rsidR="00853383" w:rsidRPr="006D5E85" w:rsidRDefault="00853383" w:rsidP="00C70CB0">
            <w:pPr>
              <w:pStyle w:val="TableContentsStyle"/>
            </w:pPr>
            <w:r w:rsidRPr="006D5E85">
              <w:t>31</w:t>
            </w:r>
          </w:p>
        </w:tc>
        <w:tc>
          <w:tcPr>
            <w:tcW w:w="605" w:type="pct"/>
          </w:tcPr>
          <w:p w14:paraId="6D57BD3D" w14:textId="6AB59E44" w:rsidR="00853383" w:rsidRPr="00853383" w:rsidRDefault="00853383" w:rsidP="00C70CB0">
            <w:pPr>
              <w:pStyle w:val="TableContentsStyle"/>
            </w:pPr>
            <w:r w:rsidRPr="003E3092">
              <w:t>2054</w:t>
            </w:r>
          </w:p>
        </w:tc>
        <w:tc>
          <w:tcPr>
            <w:tcW w:w="605" w:type="pct"/>
          </w:tcPr>
          <w:p w14:paraId="44F8E304" w14:textId="252DE931" w:rsidR="00853383" w:rsidRPr="006D5E85" w:rsidRDefault="00853383" w:rsidP="00C70CB0">
            <w:pPr>
              <w:pStyle w:val="TableContentsStyle"/>
            </w:pPr>
            <w:r w:rsidRPr="006D5E85">
              <w:t>$36,600</w:t>
            </w:r>
          </w:p>
        </w:tc>
        <w:tc>
          <w:tcPr>
            <w:tcW w:w="0" w:type="pct"/>
          </w:tcPr>
          <w:p w14:paraId="1B29E174" w14:textId="77777777" w:rsidR="00853383" w:rsidRPr="006D5E85" w:rsidRDefault="00853383" w:rsidP="00C70CB0">
            <w:pPr>
              <w:pStyle w:val="TableContentsStyle"/>
            </w:pPr>
            <w:r w:rsidRPr="006D5E85">
              <w:t>$73,200</w:t>
            </w:r>
          </w:p>
        </w:tc>
      </w:tr>
      <w:tr w:rsidR="009E10F3" w:rsidRPr="006D5E85" w14:paraId="2F577973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0C3711AA" w14:textId="77777777" w:rsidR="00853383" w:rsidRPr="006D5E85" w:rsidRDefault="00853383" w:rsidP="00C70CB0">
            <w:pPr>
              <w:pStyle w:val="TableContentsStyle"/>
            </w:pPr>
            <w:r w:rsidRPr="006D5E85">
              <w:t>Effluent Pipeline "A"</w:t>
            </w:r>
          </w:p>
        </w:tc>
        <w:tc>
          <w:tcPr>
            <w:tcW w:w="0" w:type="pct"/>
            <w:shd w:val="clear" w:color="auto" w:fill="DAEEF3"/>
          </w:tcPr>
          <w:p w14:paraId="37AD6F24" w14:textId="77777777" w:rsidR="00853383" w:rsidRPr="006D5E85" w:rsidRDefault="00853383" w:rsidP="00C70CB0">
            <w:pPr>
              <w:pStyle w:val="TableContentsStyle"/>
            </w:pPr>
            <w:r w:rsidRPr="006D5E85">
              <w:t>16" Butterfly Valve</w:t>
            </w:r>
          </w:p>
        </w:tc>
        <w:tc>
          <w:tcPr>
            <w:tcW w:w="0" w:type="pct"/>
            <w:shd w:val="clear" w:color="auto" w:fill="DAEEF3"/>
          </w:tcPr>
          <w:p w14:paraId="138D7D64" w14:textId="77777777" w:rsidR="00853383" w:rsidRPr="006D5E85" w:rsidRDefault="00853383" w:rsidP="00C70CB0">
            <w:pPr>
              <w:pStyle w:val="TableContentsStyle"/>
            </w:pPr>
            <w:r w:rsidRPr="006D5E85">
              <w:t>2</w:t>
            </w:r>
          </w:p>
        </w:tc>
        <w:tc>
          <w:tcPr>
            <w:tcW w:w="0" w:type="pct"/>
            <w:shd w:val="clear" w:color="auto" w:fill="DAEEF3"/>
          </w:tcPr>
          <w:p w14:paraId="3610197B" w14:textId="77777777" w:rsidR="00853383" w:rsidRPr="006D5E85" w:rsidRDefault="00853383" w:rsidP="00C70CB0">
            <w:pPr>
              <w:pStyle w:val="TableContentsStyle"/>
            </w:pPr>
            <w:r w:rsidRPr="006D5E85">
              <w:t>31</w:t>
            </w:r>
          </w:p>
        </w:tc>
        <w:tc>
          <w:tcPr>
            <w:tcW w:w="0" w:type="pct"/>
            <w:shd w:val="clear" w:color="auto" w:fill="DAEEF3"/>
          </w:tcPr>
          <w:p w14:paraId="5A60EEC7" w14:textId="54858D50" w:rsidR="00853383" w:rsidRPr="00853383" w:rsidRDefault="00853383" w:rsidP="00C70CB0">
            <w:pPr>
              <w:pStyle w:val="TableContentsStyle"/>
            </w:pPr>
            <w:r w:rsidRPr="003E3092">
              <w:t>2054</w:t>
            </w:r>
          </w:p>
        </w:tc>
        <w:tc>
          <w:tcPr>
            <w:tcW w:w="0" w:type="pct"/>
            <w:shd w:val="clear" w:color="auto" w:fill="DAEEF3"/>
          </w:tcPr>
          <w:p w14:paraId="22AE4759" w14:textId="5A03AF17" w:rsidR="00853383" w:rsidRPr="006D5E85" w:rsidRDefault="00853383" w:rsidP="00C70CB0">
            <w:pPr>
              <w:pStyle w:val="TableContentsStyle"/>
            </w:pPr>
            <w:r w:rsidRPr="006D5E85">
              <w:t>$53,500</w:t>
            </w:r>
          </w:p>
        </w:tc>
        <w:tc>
          <w:tcPr>
            <w:tcW w:w="0" w:type="pct"/>
            <w:shd w:val="clear" w:color="auto" w:fill="DAEEF3"/>
          </w:tcPr>
          <w:p w14:paraId="12F3D5A3" w14:textId="77777777" w:rsidR="00853383" w:rsidRPr="006D5E85" w:rsidRDefault="00853383" w:rsidP="00C70CB0">
            <w:pPr>
              <w:pStyle w:val="TableContentsStyle"/>
            </w:pPr>
            <w:r w:rsidRPr="006D5E85">
              <w:t>$107,000</w:t>
            </w:r>
          </w:p>
        </w:tc>
      </w:tr>
      <w:tr w:rsidR="009E10F3" w:rsidRPr="006D5E85" w14:paraId="347FC2DE" w14:textId="77777777" w:rsidTr="00936B3E">
        <w:trPr>
          <w:trHeight w:val="288"/>
        </w:trPr>
        <w:tc>
          <w:tcPr>
            <w:tcW w:w="1085" w:type="pct"/>
          </w:tcPr>
          <w:p w14:paraId="49DB0333" w14:textId="77777777" w:rsidR="00853383" w:rsidRPr="006D5E85" w:rsidRDefault="00853383" w:rsidP="00C70CB0">
            <w:pPr>
              <w:pStyle w:val="TableContentsStyle"/>
            </w:pPr>
            <w:r w:rsidRPr="006D5E85">
              <w:t>Effluent Pump Station</w:t>
            </w:r>
          </w:p>
        </w:tc>
        <w:tc>
          <w:tcPr>
            <w:tcW w:w="1147" w:type="pct"/>
          </w:tcPr>
          <w:p w14:paraId="72168DDF" w14:textId="77777777" w:rsidR="00853383" w:rsidRPr="006D5E85" w:rsidRDefault="00853383" w:rsidP="00C70CB0">
            <w:pPr>
              <w:pStyle w:val="TableContentsStyle"/>
            </w:pPr>
            <w:r w:rsidRPr="006D5E85">
              <w:t>8" Plug Valve</w:t>
            </w:r>
          </w:p>
        </w:tc>
        <w:tc>
          <w:tcPr>
            <w:tcW w:w="477" w:type="pct"/>
          </w:tcPr>
          <w:p w14:paraId="664D95C0" w14:textId="77777777" w:rsidR="00853383" w:rsidRPr="006D5E85" w:rsidRDefault="00853383" w:rsidP="00C70CB0">
            <w:pPr>
              <w:pStyle w:val="TableContentsStyle"/>
            </w:pPr>
            <w:r w:rsidRPr="006D5E85">
              <w:t>4</w:t>
            </w:r>
          </w:p>
        </w:tc>
        <w:tc>
          <w:tcPr>
            <w:tcW w:w="569" w:type="pct"/>
          </w:tcPr>
          <w:p w14:paraId="4976DCC3" w14:textId="77777777" w:rsidR="00853383" w:rsidRPr="006D5E85" w:rsidRDefault="00853383" w:rsidP="00C70CB0">
            <w:pPr>
              <w:pStyle w:val="TableContentsStyle"/>
            </w:pPr>
            <w:r w:rsidRPr="006D5E85">
              <w:t>31</w:t>
            </w:r>
          </w:p>
        </w:tc>
        <w:tc>
          <w:tcPr>
            <w:tcW w:w="605" w:type="pct"/>
          </w:tcPr>
          <w:p w14:paraId="6A2FBE63" w14:textId="228B2482" w:rsidR="00853383" w:rsidRPr="00853383" w:rsidRDefault="00853383" w:rsidP="00C70CB0">
            <w:pPr>
              <w:pStyle w:val="TableContentsStyle"/>
            </w:pPr>
            <w:r w:rsidRPr="003E3092">
              <w:t>2054</w:t>
            </w:r>
          </w:p>
        </w:tc>
        <w:tc>
          <w:tcPr>
            <w:tcW w:w="605" w:type="pct"/>
          </w:tcPr>
          <w:p w14:paraId="700001E6" w14:textId="53B537EF" w:rsidR="00853383" w:rsidRPr="006D5E85" w:rsidRDefault="00853383" w:rsidP="00C70CB0">
            <w:pPr>
              <w:pStyle w:val="TableContentsStyle"/>
            </w:pPr>
            <w:r w:rsidRPr="006D5E85">
              <w:t>$36,600</w:t>
            </w:r>
          </w:p>
        </w:tc>
        <w:tc>
          <w:tcPr>
            <w:tcW w:w="0" w:type="pct"/>
          </w:tcPr>
          <w:p w14:paraId="4B55C552" w14:textId="77777777" w:rsidR="00853383" w:rsidRPr="006D5E85" w:rsidRDefault="00853383" w:rsidP="00C70CB0">
            <w:pPr>
              <w:pStyle w:val="TableContentsStyle"/>
            </w:pPr>
            <w:r w:rsidRPr="006D5E85">
              <w:t>$146,400</w:t>
            </w:r>
          </w:p>
        </w:tc>
      </w:tr>
      <w:tr w:rsidR="009E10F3" w:rsidRPr="006D5E85" w14:paraId="6201D137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24637D97" w14:textId="77777777" w:rsidR="00853383" w:rsidRPr="006D5E85" w:rsidRDefault="00853383" w:rsidP="00C70CB0">
            <w:pPr>
              <w:pStyle w:val="TableContentsStyle"/>
            </w:pPr>
            <w:r w:rsidRPr="006D5E85">
              <w:t>Irrigation System</w:t>
            </w:r>
          </w:p>
        </w:tc>
        <w:tc>
          <w:tcPr>
            <w:tcW w:w="0" w:type="pct"/>
            <w:shd w:val="clear" w:color="auto" w:fill="DAEEF3"/>
          </w:tcPr>
          <w:p w14:paraId="17D5D383" w14:textId="77777777" w:rsidR="00853383" w:rsidRPr="006D5E85" w:rsidRDefault="00853383" w:rsidP="00C70CB0">
            <w:pPr>
              <w:pStyle w:val="TableContentsStyle"/>
            </w:pPr>
            <w:r w:rsidRPr="006D5E85">
              <w:t>Irrigation Turnout Gates</w:t>
            </w:r>
          </w:p>
        </w:tc>
        <w:tc>
          <w:tcPr>
            <w:tcW w:w="0" w:type="pct"/>
            <w:shd w:val="clear" w:color="auto" w:fill="DAEEF3"/>
          </w:tcPr>
          <w:p w14:paraId="01201146" w14:textId="77777777" w:rsidR="00853383" w:rsidRPr="006D5E85" w:rsidRDefault="00853383" w:rsidP="00C70CB0">
            <w:pPr>
              <w:pStyle w:val="TableContentsStyle"/>
            </w:pPr>
            <w:r w:rsidRPr="006D5E85">
              <w:t>5</w:t>
            </w:r>
          </w:p>
        </w:tc>
        <w:tc>
          <w:tcPr>
            <w:tcW w:w="0" w:type="pct"/>
            <w:shd w:val="clear" w:color="auto" w:fill="DAEEF3"/>
          </w:tcPr>
          <w:p w14:paraId="46436540" w14:textId="77777777" w:rsidR="00853383" w:rsidRPr="006D5E85" w:rsidRDefault="00853383" w:rsidP="00C70CB0">
            <w:pPr>
              <w:pStyle w:val="TableContentsStyle"/>
            </w:pPr>
            <w:r w:rsidRPr="006D5E85">
              <w:t>31</w:t>
            </w:r>
          </w:p>
        </w:tc>
        <w:tc>
          <w:tcPr>
            <w:tcW w:w="0" w:type="pct"/>
            <w:shd w:val="clear" w:color="auto" w:fill="DAEEF3"/>
          </w:tcPr>
          <w:p w14:paraId="7526A144" w14:textId="4F045F06" w:rsidR="00853383" w:rsidRPr="00853383" w:rsidRDefault="00853383" w:rsidP="00C70CB0">
            <w:pPr>
              <w:pStyle w:val="TableContentsStyle"/>
            </w:pPr>
            <w:r w:rsidRPr="003E3092">
              <w:t>2054</w:t>
            </w:r>
          </w:p>
        </w:tc>
        <w:tc>
          <w:tcPr>
            <w:tcW w:w="0" w:type="pct"/>
            <w:shd w:val="clear" w:color="auto" w:fill="DAEEF3"/>
          </w:tcPr>
          <w:p w14:paraId="22901248" w14:textId="44A7D1C1" w:rsidR="00853383" w:rsidRPr="006D5E85" w:rsidRDefault="00853383" w:rsidP="00C70CB0">
            <w:pPr>
              <w:pStyle w:val="TableContentsStyle"/>
            </w:pPr>
            <w:r w:rsidRPr="006D5E85">
              <w:t>$42,300</w:t>
            </w:r>
          </w:p>
        </w:tc>
        <w:tc>
          <w:tcPr>
            <w:tcW w:w="0" w:type="pct"/>
            <w:shd w:val="clear" w:color="auto" w:fill="DAEEF3"/>
          </w:tcPr>
          <w:p w14:paraId="0C1A24C8" w14:textId="77777777" w:rsidR="00853383" w:rsidRPr="006D5E85" w:rsidRDefault="00853383" w:rsidP="00C70CB0">
            <w:pPr>
              <w:pStyle w:val="TableContentsStyle"/>
            </w:pPr>
            <w:r w:rsidRPr="006D5E85">
              <w:t>$211,500</w:t>
            </w:r>
          </w:p>
        </w:tc>
      </w:tr>
      <w:tr w:rsidR="009E10F3" w:rsidRPr="006D5E85" w14:paraId="55686458" w14:textId="77777777" w:rsidTr="00936B3E">
        <w:trPr>
          <w:trHeight w:val="288"/>
        </w:trPr>
        <w:tc>
          <w:tcPr>
            <w:tcW w:w="1085" w:type="pct"/>
          </w:tcPr>
          <w:p w14:paraId="7AC40C89" w14:textId="77777777" w:rsidR="00853383" w:rsidRPr="006D5E85" w:rsidRDefault="00853383" w:rsidP="00C70CB0">
            <w:pPr>
              <w:pStyle w:val="TableContentsStyle"/>
            </w:pPr>
            <w:r w:rsidRPr="006D5E85">
              <w:t>Effluent Pump Station</w:t>
            </w:r>
          </w:p>
        </w:tc>
        <w:tc>
          <w:tcPr>
            <w:tcW w:w="1147" w:type="pct"/>
          </w:tcPr>
          <w:p w14:paraId="4E21D0A4" w14:textId="77777777" w:rsidR="00853383" w:rsidRPr="006D5E85" w:rsidRDefault="00853383" w:rsidP="00C70CB0">
            <w:pPr>
              <w:pStyle w:val="TableContentsStyle"/>
            </w:pPr>
            <w:r w:rsidRPr="006D5E85">
              <w:t>6" Ductile Iron Pipe</w:t>
            </w:r>
          </w:p>
        </w:tc>
        <w:tc>
          <w:tcPr>
            <w:tcW w:w="477" w:type="pct"/>
          </w:tcPr>
          <w:p w14:paraId="024DFA93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569" w:type="pct"/>
          </w:tcPr>
          <w:p w14:paraId="04928876" w14:textId="77777777" w:rsidR="00853383" w:rsidRPr="006D5E85" w:rsidRDefault="00853383" w:rsidP="00C70CB0">
            <w:pPr>
              <w:pStyle w:val="TableContentsStyle"/>
            </w:pPr>
            <w:r w:rsidRPr="006D5E85">
              <w:t>32</w:t>
            </w:r>
          </w:p>
        </w:tc>
        <w:tc>
          <w:tcPr>
            <w:tcW w:w="605" w:type="pct"/>
          </w:tcPr>
          <w:p w14:paraId="02779469" w14:textId="75BE542D" w:rsidR="00853383" w:rsidRPr="00853383" w:rsidRDefault="00853383" w:rsidP="00C70CB0">
            <w:pPr>
              <w:pStyle w:val="TableContentsStyle"/>
            </w:pPr>
            <w:r w:rsidRPr="003E3092">
              <w:t>2055</w:t>
            </w:r>
          </w:p>
        </w:tc>
        <w:tc>
          <w:tcPr>
            <w:tcW w:w="605" w:type="pct"/>
          </w:tcPr>
          <w:p w14:paraId="0489CD0C" w14:textId="6605AAD5" w:rsidR="00853383" w:rsidRPr="006D5E85" w:rsidRDefault="00853383" w:rsidP="00C70CB0">
            <w:pPr>
              <w:pStyle w:val="TableContentsStyle"/>
            </w:pPr>
            <w:r w:rsidRPr="006D5E85">
              <w:t>$21,300</w:t>
            </w:r>
          </w:p>
        </w:tc>
        <w:tc>
          <w:tcPr>
            <w:tcW w:w="0" w:type="pct"/>
          </w:tcPr>
          <w:p w14:paraId="358BF5FB" w14:textId="77777777" w:rsidR="00853383" w:rsidRPr="006D5E85" w:rsidRDefault="00853383" w:rsidP="00C70CB0">
            <w:pPr>
              <w:pStyle w:val="TableContentsStyle"/>
            </w:pPr>
            <w:r w:rsidRPr="006D5E85">
              <w:t>$21,300</w:t>
            </w:r>
          </w:p>
        </w:tc>
      </w:tr>
      <w:tr w:rsidR="009E10F3" w:rsidRPr="006D5E85" w14:paraId="1E401BE1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20DE65D4" w14:textId="77777777" w:rsidR="00853383" w:rsidRPr="006D5E85" w:rsidRDefault="00853383" w:rsidP="00C70CB0">
            <w:pPr>
              <w:pStyle w:val="TableContentsStyle"/>
            </w:pPr>
            <w:r w:rsidRPr="006D5E85">
              <w:t>Treatment System</w:t>
            </w:r>
          </w:p>
        </w:tc>
        <w:tc>
          <w:tcPr>
            <w:tcW w:w="0" w:type="pct"/>
            <w:shd w:val="clear" w:color="auto" w:fill="DAEEF3"/>
          </w:tcPr>
          <w:p w14:paraId="0EF53209" w14:textId="77777777" w:rsidR="00853383" w:rsidRPr="006D5E85" w:rsidRDefault="00853383" w:rsidP="00C70CB0">
            <w:pPr>
              <w:pStyle w:val="TableContentsStyle"/>
            </w:pPr>
            <w:r w:rsidRPr="006D5E85">
              <w:t>Manual Bar Screen</w:t>
            </w:r>
          </w:p>
        </w:tc>
        <w:tc>
          <w:tcPr>
            <w:tcW w:w="0" w:type="pct"/>
            <w:shd w:val="clear" w:color="auto" w:fill="DAEEF3"/>
          </w:tcPr>
          <w:p w14:paraId="6F8D49B3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0" w:type="pct"/>
            <w:shd w:val="clear" w:color="auto" w:fill="DAEEF3"/>
          </w:tcPr>
          <w:p w14:paraId="1A514E57" w14:textId="77777777" w:rsidR="00853383" w:rsidRPr="006D5E85" w:rsidRDefault="00853383" w:rsidP="00C70CB0">
            <w:pPr>
              <w:pStyle w:val="TableContentsStyle"/>
            </w:pPr>
            <w:r w:rsidRPr="006D5E85">
              <w:t>32</w:t>
            </w:r>
          </w:p>
        </w:tc>
        <w:tc>
          <w:tcPr>
            <w:tcW w:w="0" w:type="pct"/>
            <w:shd w:val="clear" w:color="auto" w:fill="DAEEF3"/>
          </w:tcPr>
          <w:p w14:paraId="4FB2DC9A" w14:textId="21B02AE0" w:rsidR="00853383" w:rsidRPr="00853383" w:rsidRDefault="00853383" w:rsidP="00C70CB0">
            <w:pPr>
              <w:pStyle w:val="TableContentsStyle"/>
            </w:pPr>
            <w:r w:rsidRPr="003E3092">
              <w:t>2055</w:t>
            </w:r>
          </w:p>
        </w:tc>
        <w:tc>
          <w:tcPr>
            <w:tcW w:w="0" w:type="pct"/>
            <w:shd w:val="clear" w:color="auto" w:fill="DAEEF3"/>
          </w:tcPr>
          <w:p w14:paraId="3C373240" w14:textId="40852A41" w:rsidR="00853383" w:rsidRPr="006D5E85" w:rsidRDefault="00853383" w:rsidP="00C70CB0">
            <w:pPr>
              <w:pStyle w:val="TableContentsStyle"/>
            </w:pPr>
            <w:r w:rsidRPr="006D5E85">
              <w:t>$24,500</w:t>
            </w:r>
          </w:p>
        </w:tc>
        <w:tc>
          <w:tcPr>
            <w:tcW w:w="0" w:type="pct"/>
            <w:shd w:val="clear" w:color="auto" w:fill="DAEEF3"/>
          </w:tcPr>
          <w:p w14:paraId="2C8FA881" w14:textId="77777777" w:rsidR="00853383" w:rsidRPr="006D5E85" w:rsidRDefault="00853383" w:rsidP="00C70CB0">
            <w:pPr>
              <w:pStyle w:val="TableContentsStyle"/>
            </w:pPr>
            <w:r w:rsidRPr="006D5E85">
              <w:t>$24,500</w:t>
            </w:r>
          </w:p>
        </w:tc>
      </w:tr>
      <w:tr w:rsidR="009E10F3" w:rsidRPr="006D5E85" w14:paraId="5F9FBBDE" w14:textId="77777777" w:rsidTr="00936B3E">
        <w:trPr>
          <w:trHeight w:val="288"/>
        </w:trPr>
        <w:tc>
          <w:tcPr>
            <w:tcW w:w="1085" w:type="pct"/>
          </w:tcPr>
          <w:p w14:paraId="1C7A575D" w14:textId="77777777" w:rsidR="00853383" w:rsidRPr="006D5E85" w:rsidRDefault="00853383" w:rsidP="00C70CB0">
            <w:pPr>
              <w:pStyle w:val="TableContentsStyle"/>
            </w:pPr>
            <w:r w:rsidRPr="006D5E85">
              <w:t>Headworks</w:t>
            </w:r>
          </w:p>
        </w:tc>
        <w:tc>
          <w:tcPr>
            <w:tcW w:w="1147" w:type="pct"/>
          </w:tcPr>
          <w:p w14:paraId="1C764F59" w14:textId="77777777" w:rsidR="00853383" w:rsidRPr="006D5E85" w:rsidRDefault="00853383" w:rsidP="00C70CB0">
            <w:pPr>
              <w:pStyle w:val="TableContentsStyle"/>
            </w:pPr>
            <w:r w:rsidRPr="006D5E85">
              <w:t>15" PVC Pipe</w:t>
            </w:r>
          </w:p>
        </w:tc>
        <w:tc>
          <w:tcPr>
            <w:tcW w:w="477" w:type="pct"/>
          </w:tcPr>
          <w:p w14:paraId="01CEC488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569" w:type="pct"/>
          </w:tcPr>
          <w:p w14:paraId="7456358C" w14:textId="77777777" w:rsidR="00853383" w:rsidRPr="006D5E85" w:rsidRDefault="00853383" w:rsidP="00C70CB0">
            <w:pPr>
              <w:pStyle w:val="TableContentsStyle"/>
            </w:pPr>
            <w:r w:rsidRPr="006D5E85">
              <w:t>32</w:t>
            </w:r>
          </w:p>
        </w:tc>
        <w:tc>
          <w:tcPr>
            <w:tcW w:w="605" w:type="pct"/>
          </w:tcPr>
          <w:p w14:paraId="1057C4A9" w14:textId="7E6995D5" w:rsidR="00853383" w:rsidRPr="00853383" w:rsidRDefault="00853383" w:rsidP="00C70CB0">
            <w:pPr>
              <w:pStyle w:val="TableContentsStyle"/>
            </w:pPr>
            <w:r w:rsidRPr="003E3092">
              <w:t>2055</w:t>
            </w:r>
          </w:p>
        </w:tc>
        <w:tc>
          <w:tcPr>
            <w:tcW w:w="605" w:type="pct"/>
          </w:tcPr>
          <w:p w14:paraId="2A513925" w14:textId="1BC5DA63" w:rsidR="00853383" w:rsidRPr="006D5E85" w:rsidRDefault="00853383" w:rsidP="00C70CB0">
            <w:pPr>
              <w:pStyle w:val="TableContentsStyle"/>
            </w:pPr>
            <w:r w:rsidRPr="006D5E85">
              <w:t>$114,200</w:t>
            </w:r>
          </w:p>
        </w:tc>
        <w:tc>
          <w:tcPr>
            <w:tcW w:w="0" w:type="pct"/>
          </w:tcPr>
          <w:p w14:paraId="0909FF9C" w14:textId="77777777" w:rsidR="00853383" w:rsidRPr="006D5E85" w:rsidRDefault="00853383" w:rsidP="00C70CB0">
            <w:pPr>
              <w:pStyle w:val="TableContentsStyle"/>
            </w:pPr>
            <w:r w:rsidRPr="006D5E85">
              <w:t>$114,200</w:t>
            </w:r>
          </w:p>
        </w:tc>
      </w:tr>
      <w:tr w:rsidR="009E10F3" w:rsidRPr="006D5E85" w14:paraId="1D6A7BAE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0DF71655" w14:textId="77777777" w:rsidR="00853383" w:rsidRPr="006D5E85" w:rsidRDefault="00853383" w:rsidP="00C70CB0">
            <w:pPr>
              <w:pStyle w:val="TableContentsStyle"/>
            </w:pPr>
            <w:r w:rsidRPr="006D5E85">
              <w:lastRenderedPageBreak/>
              <w:t>Effluent Pump Station</w:t>
            </w:r>
          </w:p>
        </w:tc>
        <w:tc>
          <w:tcPr>
            <w:tcW w:w="0" w:type="pct"/>
            <w:shd w:val="clear" w:color="auto" w:fill="DAEEF3"/>
          </w:tcPr>
          <w:p w14:paraId="5B2076D2" w14:textId="77777777" w:rsidR="00853383" w:rsidRPr="006D5E85" w:rsidRDefault="00853383" w:rsidP="00C70CB0">
            <w:pPr>
              <w:pStyle w:val="TableContentsStyle"/>
            </w:pPr>
            <w:r w:rsidRPr="006D5E85">
              <w:t>8" Ductile Iron Pipe</w:t>
            </w:r>
          </w:p>
        </w:tc>
        <w:tc>
          <w:tcPr>
            <w:tcW w:w="0" w:type="pct"/>
            <w:shd w:val="clear" w:color="auto" w:fill="DAEEF3"/>
          </w:tcPr>
          <w:p w14:paraId="077B3C1F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0" w:type="pct"/>
            <w:shd w:val="clear" w:color="auto" w:fill="DAEEF3"/>
          </w:tcPr>
          <w:p w14:paraId="1DBE1EF8" w14:textId="77777777" w:rsidR="00853383" w:rsidRPr="006D5E85" w:rsidRDefault="00853383" w:rsidP="00C70CB0">
            <w:pPr>
              <w:pStyle w:val="TableContentsStyle"/>
            </w:pPr>
            <w:r w:rsidRPr="006D5E85">
              <w:t>34</w:t>
            </w:r>
          </w:p>
        </w:tc>
        <w:tc>
          <w:tcPr>
            <w:tcW w:w="0" w:type="pct"/>
            <w:shd w:val="clear" w:color="auto" w:fill="DAEEF3"/>
          </w:tcPr>
          <w:p w14:paraId="7A3D0625" w14:textId="33A61101" w:rsidR="00853383" w:rsidRPr="00853383" w:rsidRDefault="00853383" w:rsidP="00C70CB0">
            <w:pPr>
              <w:pStyle w:val="TableContentsStyle"/>
            </w:pPr>
            <w:r w:rsidRPr="003E3092">
              <w:t>2057</w:t>
            </w:r>
          </w:p>
        </w:tc>
        <w:tc>
          <w:tcPr>
            <w:tcW w:w="0" w:type="pct"/>
            <w:shd w:val="clear" w:color="auto" w:fill="DAEEF3"/>
          </w:tcPr>
          <w:p w14:paraId="21B6E24B" w14:textId="12203FD2" w:rsidR="00853383" w:rsidRPr="006D5E85" w:rsidRDefault="00853383" w:rsidP="00C70CB0">
            <w:pPr>
              <w:pStyle w:val="TableContentsStyle"/>
            </w:pPr>
            <w:r w:rsidRPr="006D5E85">
              <w:t>$38,200</w:t>
            </w:r>
          </w:p>
        </w:tc>
        <w:tc>
          <w:tcPr>
            <w:tcW w:w="0" w:type="pct"/>
            <w:shd w:val="clear" w:color="auto" w:fill="DAEEF3"/>
          </w:tcPr>
          <w:p w14:paraId="001414B1" w14:textId="77777777" w:rsidR="00853383" w:rsidRPr="006D5E85" w:rsidRDefault="00853383" w:rsidP="00C70CB0">
            <w:pPr>
              <w:pStyle w:val="TableContentsStyle"/>
            </w:pPr>
            <w:r w:rsidRPr="006D5E85">
              <w:t>$38,200</w:t>
            </w:r>
          </w:p>
        </w:tc>
      </w:tr>
      <w:tr w:rsidR="009E10F3" w:rsidRPr="006D5E85" w14:paraId="25F98EDB" w14:textId="77777777" w:rsidTr="00936B3E">
        <w:trPr>
          <w:trHeight w:val="288"/>
        </w:trPr>
        <w:tc>
          <w:tcPr>
            <w:tcW w:w="1085" w:type="pct"/>
          </w:tcPr>
          <w:p w14:paraId="19179097" w14:textId="77777777" w:rsidR="00853383" w:rsidRPr="006D5E85" w:rsidRDefault="00853383" w:rsidP="00C70CB0">
            <w:pPr>
              <w:pStyle w:val="TableContentsStyle"/>
            </w:pPr>
            <w:r w:rsidRPr="006D5E85">
              <w:t>Irrigation System</w:t>
            </w:r>
          </w:p>
        </w:tc>
        <w:tc>
          <w:tcPr>
            <w:tcW w:w="1147" w:type="pct"/>
          </w:tcPr>
          <w:p w14:paraId="3812B1D2" w14:textId="77777777" w:rsidR="00853383" w:rsidRPr="006D5E85" w:rsidRDefault="00853383" w:rsidP="00C70CB0">
            <w:pPr>
              <w:pStyle w:val="TableContentsStyle"/>
            </w:pPr>
            <w:r w:rsidRPr="006D5E85">
              <w:t>18" Ductile Iron Pipe</w:t>
            </w:r>
          </w:p>
        </w:tc>
        <w:tc>
          <w:tcPr>
            <w:tcW w:w="477" w:type="pct"/>
          </w:tcPr>
          <w:p w14:paraId="403C8B46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569" w:type="pct"/>
          </w:tcPr>
          <w:p w14:paraId="6DB7C8EE" w14:textId="77777777" w:rsidR="00853383" w:rsidRPr="006D5E85" w:rsidRDefault="00853383" w:rsidP="00C70CB0">
            <w:pPr>
              <w:pStyle w:val="TableContentsStyle"/>
            </w:pPr>
            <w:r w:rsidRPr="006D5E85">
              <w:t>36</w:t>
            </w:r>
          </w:p>
        </w:tc>
        <w:tc>
          <w:tcPr>
            <w:tcW w:w="605" w:type="pct"/>
          </w:tcPr>
          <w:p w14:paraId="3246476A" w14:textId="04E71A53" w:rsidR="00853383" w:rsidRPr="00853383" w:rsidRDefault="00853383" w:rsidP="00C70CB0">
            <w:pPr>
              <w:pStyle w:val="TableContentsStyle"/>
            </w:pPr>
            <w:r w:rsidRPr="003E3092">
              <w:t>2059</w:t>
            </w:r>
          </w:p>
        </w:tc>
        <w:tc>
          <w:tcPr>
            <w:tcW w:w="605" w:type="pct"/>
          </w:tcPr>
          <w:p w14:paraId="3EA43DC2" w14:textId="1221B5C0" w:rsidR="00853383" w:rsidRPr="006D5E85" w:rsidRDefault="00853383" w:rsidP="00C70CB0">
            <w:pPr>
              <w:pStyle w:val="TableContentsStyle"/>
            </w:pPr>
            <w:r w:rsidRPr="006D5E85">
              <w:t>$55,500</w:t>
            </w:r>
          </w:p>
        </w:tc>
        <w:tc>
          <w:tcPr>
            <w:tcW w:w="0" w:type="pct"/>
          </w:tcPr>
          <w:p w14:paraId="3DE21983" w14:textId="77777777" w:rsidR="00853383" w:rsidRPr="006D5E85" w:rsidRDefault="00853383" w:rsidP="00C70CB0">
            <w:pPr>
              <w:pStyle w:val="TableContentsStyle"/>
            </w:pPr>
            <w:r w:rsidRPr="006D5E85">
              <w:t>$55,500</w:t>
            </w:r>
          </w:p>
        </w:tc>
      </w:tr>
      <w:tr w:rsidR="009E10F3" w:rsidRPr="006D5E85" w14:paraId="043E9CFB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71EA4059" w14:textId="77777777" w:rsidR="00853383" w:rsidRPr="006D5E85" w:rsidRDefault="00853383" w:rsidP="00C70CB0">
            <w:pPr>
              <w:pStyle w:val="TableContentsStyle"/>
            </w:pPr>
            <w:r w:rsidRPr="006D5E85">
              <w:t>Effluent Pipeline "A"</w:t>
            </w:r>
          </w:p>
        </w:tc>
        <w:tc>
          <w:tcPr>
            <w:tcW w:w="0" w:type="pct"/>
            <w:shd w:val="clear" w:color="auto" w:fill="DAEEF3"/>
          </w:tcPr>
          <w:p w14:paraId="42B3798A" w14:textId="77777777" w:rsidR="00853383" w:rsidRPr="006D5E85" w:rsidRDefault="00853383" w:rsidP="00C70CB0">
            <w:pPr>
              <w:pStyle w:val="TableContentsStyle"/>
            </w:pPr>
            <w:r w:rsidRPr="006D5E85">
              <w:t>16" PVC Pipe</w:t>
            </w:r>
          </w:p>
        </w:tc>
        <w:tc>
          <w:tcPr>
            <w:tcW w:w="0" w:type="pct"/>
            <w:shd w:val="clear" w:color="auto" w:fill="DAEEF3"/>
          </w:tcPr>
          <w:p w14:paraId="7A4A697D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0" w:type="pct"/>
            <w:shd w:val="clear" w:color="auto" w:fill="DAEEF3"/>
          </w:tcPr>
          <w:p w14:paraId="13BDCFC2" w14:textId="77777777" w:rsidR="00853383" w:rsidRPr="006D5E85" w:rsidRDefault="00853383" w:rsidP="00C70CB0">
            <w:pPr>
              <w:pStyle w:val="TableContentsStyle"/>
            </w:pPr>
            <w:r w:rsidRPr="006D5E85">
              <w:t>36</w:t>
            </w:r>
          </w:p>
        </w:tc>
        <w:tc>
          <w:tcPr>
            <w:tcW w:w="0" w:type="pct"/>
            <w:shd w:val="clear" w:color="auto" w:fill="DAEEF3"/>
          </w:tcPr>
          <w:p w14:paraId="0BA3E32C" w14:textId="30E99627" w:rsidR="00853383" w:rsidRPr="00853383" w:rsidRDefault="00853383" w:rsidP="00C70CB0">
            <w:pPr>
              <w:pStyle w:val="TableContentsStyle"/>
            </w:pPr>
            <w:r w:rsidRPr="003E3092">
              <w:t>2059</w:t>
            </w:r>
          </w:p>
        </w:tc>
        <w:tc>
          <w:tcPr>
            <w:tcW w:w="0" w:type="pct"/>
            <w:shd w:val="clear" w:color="auto" w:fill="DAEEF3"/>
          </w:tcPr>
          <w:p w14:paraId="73D7F5F4" w14:textId="4D2E7DFB" w:rsidR="00853383" w:rsidRPr="006D5E85" w:rsidRDefault="00853383" w:rsidP="00C70CB0">
            <w:pPr>
              <w:pStyle w:val="TableContentsStyle"/>
            </w:pPr>
            <w:r w:rsidRPr="006D5E85">
              <w:t>$145,200</w:t>
            </w:r>
          </w:p>
        </w:tc>
        <w:tc>
          <w:tcPr>
            <w:tcW w:w="0" w:type="pct"/>
            <w:shd w:val="clear" w:color="auto" w:fill="DAEEF3"/>
          </w:tcPr>
          <w:p w14:paraId="3F037F7C" w14:textId="77777777" w:rsidR="00853383" w:rsidRPr="006D5E85" w:rsidRDefault="00853383" w:rsidP="00C70CB0">
            <w:pPr>
              <w:pStyle w:val="TableContentsStyle"/>
            </w:pPr>
            <w:r w:rsidRPr="006D5E85">
              <w:t>$145,200</w:t>
            </w:r>
          </w:p>
        </w:tc>
      </w:tr>
      <w:tr w:rsidR="009E10F3" w:rsidRPr="006D5E85" w14:paraId="3A480204" w14:textId="77777777" w:rsidTr="00936B3E">
        <w:trPr>
          <w:trHeight w:val="288"/>
        </w:trPr>
        <w:tc>
          <w:tcPr>
            <w:tcW w:w="1085" w:type="pct"/>
          </w:tcPr>
          <w:p w14:paraId="7118EFFE" w14:textId="77777777" w:rsidR="00853383" w:rsidRPr="006D5E85" w:rsidRDefault="00853383" w:rsidP="00C70CB0">
            <w:pPr>
              <w:pStyle w:val="TableContentsStyle"/>
            </w:pPr>
            <w:r w:rsidRPr="006D5E85">
              <w:t>Headworks</w:t>
            </w:r>
          </w:p>
        </w:tc>
        <w:tc>
          <w:tcPr>
            <w:tcW w:w="1147" w:type="pct"/>
          </w:tcPr>
          <w:p w14:paraId="64BBE6EC" w14:textId="77777777" w:rsidR="00853383" w:rsidRPr="006D5E85" w:rsidRDefault="00853383" w:rsidP="00C70CB0">
            <w:pPr>
              <w:pStyle w:val="TableContentsStyle"/>
            </w:pPr>
            <w:r w:rsidRPr="006D5E85">
              <w:t>60" Eccentric Manhole</w:t>
            </w:r>
          </w:p>
        </w:tc>
        <w:tc>
          <w:tcPr>
            <w:tcW w:w="477" w:type="pct"/>
          </w:tcPr>
          <w:p w14:paraId="1796CB1F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569" w:type="pct"/>
          </w:tcPr>
          <w:p w14:paraId="0EFB2082" w14:textId="77777777" w:rsidR="00853383" w:rsidRPr="006D5E85" w:rsidRDefault="00853383" w:rsidP="00C70CB0">
            <w:pPr>
              <w:pStyle w:val="TableContentsStyle"/>
            </w:pPr>
            <w:r w:rsidRPr="006D5E85">
              <w:t>37</w:t>
            </w:r>
          </w:p>
        </w:tc>
        <w:tc>
          <w:tcPr>
            <w:tcW w:w="605" w:type="pct"/>
          </w:tcPr>
          <w:p w14:paraId="4FEB3EFE" w14:textId="0C323242" w:rsidR="00853383" w:rsidRPr="00853383" w:rsidRDefault="00853383" w:rsidP="00C70CB0">
            <w:pPr>
              <w:pStyle w:val="TableContentsStyle"/>
            </w:pPr>
            <w:r w:rsidRPr="003E3092">
              <w:t>2060</w:t>
            </w:r>
          </w:p>
        </w:tc>
        <w:tc>
          <w:tcPr>
            <w:tcW w:w="605" w:type="pct"/>
          </w:tcPr>
          <w:p w14:paraId="531AD033" w14:textId="294ED26C" w:rsidR="00853383" w:rsidRPr="006D5E85" w:rsidRDefault="00853383" w:rsidP="00C70CB0">
            <w:pPr>
              <w:pStyle w:val="TableContentsStyle"/>
            </w:pPr>
            <w:r w:rsidRPr="006D5E85">
              <w:t>$34,800</w:t>
            </w:r>
          </w:p>
        </w:tc>
        <w:tc>
          <w:tcPr>
            <w:tcW w:w="0" w:type="pct"/>
          </w:tcPr>
          <w:p w14:paraId="46B21E7A" w14:textId="77777777" w:rsidR="00853383" w:rsidRPr="006D5E85" w:rsidRDefault="00853383" w:rsidP="00C70CB0">
            <w:pPr>
              <w:pStyle w:val="TableContentsStyle"/>
            </w:pPr>
            <w:r w:rsidRPr="006D5E85">
              <w:t>$34,800</w:t>
            </w:r>
          </w:p>
        </w:tc>
      </w:tr>
      <w:tr w:rsidR="009E10F3" w:rsidRPr="006D5E85" w14:paraId="7D790A71" w14:textId="77777777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0" w:type="pct"/>
            <w:shd w:val="clear" w:color="auto" w:fill="DAEEF3"/>
          </w:tcPr>
          <w:p w14:paraId="7782292B" w14:textId="77777777" w:rsidR="00853383" w:rsidRPr="006D5E85" w:rsidRDefault="00853383" w:rsidP="00C70CB0">
            <w:pPr>
              <w:pStyle w:val="TableContentsStyle"/>
            </w:pPr>
            <w:r w:rsidRPr="006D5E85">
              <w:t>Effluent Pump Station</w:t>
            </w:r>
          </w:p>
        </w:tc>
        <w:tc>
          <w:tcPr>
            <w:tcW w:w="0" w:type="pct"/>
            <w:shd w:val="clear" w:color="auto" w:fill="DAEEF3"/>
          </w:tcPr>
          <w:p w14:paraId="57724F08" w14:textId="77777777" w:rsidR="00853383" w:rsidRPr="006D5E85" w:rsidRDefault="00853383" w:rsidP="00C70CB0">
            <w:pPr>
              <w:pStyle w:val="TableContentsStyle"/>
            </w:pPr>
            <w:r w:rsidRPr="006D5E85">
              <w:t>Precast Wet Well</w:t>
            </w:r>
          </w:p>
        </w:tc>
        <w:tc>
          <w:tcPr>
            <w:tcW w:w="0" w:type="pct"/>
            <w:shd w:val="clear" w:color="auto" w:fill="DAEEF3"/>
          </w:tcPr>
          <w:p w14:paraId="574EBBD9" w14:textId="77777777" w:rsidR="00853383" w:rsidRPr="006D5E85" w:rsidRDefault="00853383" w:rsidP="00C70CB0">
            <w:pPr>
              <w:pStyle w:val="TableContentsStyle"/>
            </w:pPr>
            <w:r w:rsidRPr="006D5E85">
              <w:t>1</w:t>
            </w:r>
          </w:p>
        </w:tc>
        <w:tc>
          <w:tcPr>
            <w:tcW w:w="0" w:type="pct"/>
            <w:shd w:val="clear" w:color="auto" w:fill="DAEEF3"/>
          </w:tcPr>
          <w:p w14:paraId="02895ACA" w14:textId="77777777" w:rsidR="00853383" w:rsidRPr="006D5E85" w:rsidRDefault="00853383" w:rsidP="00C70CB0">
            <w:pPr>
              <w:pStyle w:val="TableContentsStyle"/>
            </w:pPr>
            <w:r w:rsidRPr="006D5E85">
              <w:t>41</w:t>
            </w:r>
          </w:p>
        </w:tc>
        <w:tc>
          <w:tcPr>
            <w:tcW w:w="0" w:type="pct"/>
            <w:shd w:val="clear" w:color="auto" w:fill="DAEEF3"/>
          </w:tcPr>
          <w:p w14:paraId="3A63F318" w14:textId="7CBECA84" w:rsidR="00853383" w:rsidRPr="00853383" w:rsidRDefault="00853383" w:rsidP="00C70CB0">
            <w:pPr>
              <w:pStyle w:val="TableContentsStyle"/>
            </w:pPr>
            <w:r w:rsidRPr="003E3092">
              <w:t>2064</w:t>
            </w:r>
          </w:p>
        </w:tc>
        <w:tc>
          <w:tcPr>
            <w:tcW w:w="0" w:type="pct"/>
            <w:shd w:val="clear" w:color="auto" w:fill="DAEEF3"/>
          </w:tcPr>
          <w:p w14:paraId="6A6C9A86" w14:textId="0EDC743D" w:rsidR="00853383" w:rsidRPr="006D5E85" w:rsidRDefault="00853383" w:rsidP="00C70CB0">
            <w:pPr>
              <w:pStyle w:val="TableContentsStyle"/>
            </w:pPr>
            <w:r w:rsidRPr="006D5E85">
              <w:t>$200,500</w:t>
            </w:r>
          </w:p>
        </w:tc>
        <w:tc>
          <w:tcPr>
            <w:tcW w:w="0" w:type="pct"/>
            <w:shd w:val="clear" w:color="auto" w:fill="DAEEF3"/>
          </w:tcPr>
          <w:p w14:paraId="6370E7CA" w14:textId="77777777" w:rsidR="00853383" w:rsidRPr="006D5E85" w:rsidRDefault="00853383" w:rsidP="00C70CB0">
            <w:pPr>
              <w:pStyle w:val="TableContentsStyle"/>
            </w:pPr>
            <w:r w:rsidRPr="006D5E85">
              <w:t>$200,500</w:t>
            </w:r>
          </w:p>
        </w:tc>
      </w:tr>
    </w:tbl>
    <w:p w14:paraId="60FD345A" w14:textId="00AC47E8" w:rsidR="005529FB" w:rsidRPr="006C6290" w:rsidRDefault="00FD5137" w:rsidP="00B07E31">
      <w:pPr>
        <w:pStyle w:val="Tablenote0"/>
      </w:pPr>
      <w:r w:rsidRPr="006C6290">
        <w:t xml:space="preserve">  * Assumes 3% inflation rate</w:t>
      </w:r>
    </w:p>
    <w:p w14:paraId="3F4B3B62" w14:textId="175CDFAA" w:rsidR="00A20222" w:rsidRDefault="00A20222">
      <w:pPr>
        <w:sectPr w:rsidR="00A20222" w:rsidSect="00F17C58">
          <w:pgSz w:w="15840" w:h="12240" w:orient="landscape" w:code="1"/>
          <w:pgMar w:top="1440" w:right="1440" w:bottom="1440" w:left="1440" w:header="720" w:footer="432" w:gutter="0"/>
          <w:pgNumType w:chapStyle="6"/>
          <w:cols w:space="720"/>
          <w:docGrid w:linePitch="360"/>
        </w:sectPr>
      </w:pPr>
    </w:p>
    <w:p w14:paraId="0CA2B3F1" w14:textId="24C05546" w:rsidR="00BA52BB" w:rsidRPr="00C70CB0" w:rsidRDefault="00BA52BB" w:rsidP="00C70CB0">
      <w:pPr>
        <w:pStyle w:val="Heading1"/>
      </w:pPr>
      <w:bookmarkStart w:id="79" w:name="_Toc136845343"/>
      <w:r w:rsidRPr="00C70CB0">
        <w:lastRenderedPageBreak/>
        <w:t>REVENUE AND FUNDING PLAN</w:t>
      </w:r>
      <w:bookmarkEnd w:id="79"/>
    </w:p>
    <w:p w14:paraId="6EAF625B" w14:textId="2A5ECB42" w:rsidR="00A3272F" w:rsidRDefault="00A3272F" w:rsidP="00A3272F">
      <w:pPr>
        <w:pStyle w:val="InstructionsPage"/>
        <w:rPr>
          <w:highlight w:val="green"/>
        </w:rPr>
      </w:pPr>
      <w:r>
        <w:rPr>
          <w:highlight w:val="green"/>
        </w:rPr>
        <w:t>This section is intended to summarize the system’s annual revenue, as well as a funding plan that tabulates total revenue, expenses and balances for several years out.</w:t>
      </w:r>
    </w:p>
    <w:p w14:paraId="068CFDD4" w14:textId="6579C626" w:rsidR="00A3272F" w:rsidRDefault="00A3272F" w:rsidP="00A3272F">
      <w:pPr>
        <w:pStyle w:val="InstructionsPage"/>
        <w:rPr>
          <w:highlight w:val="green"/>
        </w:rPr>
      </w:pPr>
      <w:r>
        <w:rPr>
          <w:highlight w:val="green"/>
        </w:rPr>
        <w:t>Provide an introduction to the subsections that tabulate the systems’ revenue and funding plan.</w:t>
      </w:r>
    </w:p>
    <w:p w14:paraId="595D2103" w14:textId="77777777" w:rsidR="00A3272F" w:rsidRDefault="00A3272F" w:rsidP="00A3272F">
      <w:pPr>
        <w:pStyle w:val="InstructionsPage"/>
        <w:rPr>
          <w:color w:val="FF0000"/>
          <w:u w:val="single"/>
        </w:rPr>
      </w:pPr>
      <w:r w:rsidRPr="00DA6E7A">
        <w:rPr>
          <w:color w:val="FF0000"/>
          <w:u w:val="single"/>
        </w:rPr>
        <w:t>Example</w:t>
      </w:r>
    </w:p>
    <w:p w14:paraId="64C855EA" w14:textId="77777777" w:rsidR="00A3272F" w:rsidRDefault="00A3272F" w:rsidP="00A3272F">
      <w:pPr>
        <w:pStyle w:val="InstructionsPage"/>
        <w:rPr>
          <w:color w:val="FF0000"/>
          <w:u w:val="single"/>
        </w:rPr>
      </w:pPr>
      <w:r>
        <w:rPr>
          <w:color w:val="FF0000"/>
          <w:u w:val="single"/>
        </w:rPr>
        <w:t>This sections summarizes the City of A’s estimated expenses for annual operations and maintenance, debt service, and future asset replacement.</w:t>
      </w:r>
    </w:p>
    <w:p w14:paraId="3522E6A5" w14:textId="3A3AAB43" w:rsidR="006B2767" w:rsidRPr="001849E8" w:rsidRDefault="00A3272F" w:rsidP="00EE12FE">
      <w:pPr>
        <w:pStyle w:val="InstructionsPage"/>
      </w:pPr>
      <w:r>
        <w:rPr>
          <w:highlight w:val="green"/>
        </w:rPr>
        <w:t>For the subsections below, p</w:t>
      </w:r>
      <w:r w:rsidR="00D80A37" w:rsidRPr="001849E8">
        <w:rPr>
          <w:highlight w:val="green"/>
        </w:rPr>
        <w:t>repare a revenue and funding plan that summarizes the current revenue sources, approved rates, annual revenue, O&amp;M expenses, and debt obligations. Identify when, or if, the city will need to adjust its rates to maintain revenue goals</w:t>
      </w:r>
      <w:r w:rsidR="006E6D5C" w:rsidRPr="001849E8">
        <w:t>.</w:t>
      </w:r>
    </w:p>
    <w:p w14:paraId="3C2190AB" w14:textId="17E33C13" w:rsidR="006A475C" w:rsidRPr="00EE12FE" w:rsidRDefault="006A475C" w:rsidP="00C70CB0">
      <w:pPr>
        <w:pStyle w:val="Heading2"/>
      </w:pPr>
      <w:r w:rsidRPr="006C6290">
        <w:t>Current Revenue</w:t>
      </w:r>
    </w:p>
    <w:p w14:paraId="0179999C" w14:textId="2D49E1FA" w:rsidR="001E57AD" w:rsidRPr="001849E8" w:rsidRDefault="001E57AD" w:rsidP="00EE12FE">
      <w:pPr>
        <w:pStyle w:val="InstructionsPage"/>
      </w:pPr>
      <w:r w:rsidRPr="001849E8">
        <w:rPr>
          <w:highlight w:val="green"/>
        </w:rPr>
        <w:t>Describe the System’s current revenue sources</w:t>
      </w:r>
      <w:r w:rsidR="00C919F1" w:rsidRPr="001849E8">
        <w:rPr>
          <w:highlight w:val="green"/>
        </w:rPr>
        <w:t xml:space="preserve"> and include a table summarizing the data</w:t>
      </w:r>
      <w:r w:rsidRPr="001849E8">
        <w:rPr>
          <w:highlight w:val="green"/>
        </w:rPr>
        <w:t>.</w:t>
      </w:r>
    </w:p>
    <w:p w14:paraId="1E0F40C3" w14:textId="54AF614F" w:rsidR="001E57AD" w:rsidRPr="001849E8" w:rsidRDefault="001E57AD" w:rsidP="00EE12FE">
      <w:pPr>
        <w:pStyle w:val="ExampleStyle"/>
      </w:pPr>
      <w:r w:rsidRPr="00EE12FE">
        <w:rPr>
          <w:u w:val="single"/>
        </w:rPr>
        <w:t>Example</w:t>
      </w:r>
      <w:r w:rsidRPr="001849E8">
        <w:t>:</w:t>
      </w:r>
    </w:p>
    <w:p w14:paraId="6EB7D3FF" w14:textId="77C8FE4E" w:rsidR="006A475C" w:rsidRPr="001849E8" w:rsidRDefault="001E57AD" w:rsidP="00EE12FE">
      <w:pPr>
        <w:pStyle w:val="ExampleStyle"/>
      </w:pPr>
      <w:r w:rsidRPr="001849E8">
        <w:t>The City currently collects approximately $6</w:t>
      </w:r>
      <w:r w:rsidR="00D80A37" w:rsidRPr="001849E8">
        <w:t>25</w:t>
      </w:r>
      <w:r w:rsidRPr="001849E8">
        <w:t xml:space="preserve">,000 annually in </w:t>
      </w:r>
      <w:r w:rsidR="00017524" w:rsidRPr="001849E8">
        <w:t>wastewater</w:t>
      </w:r>
      <w:r w:rsidRPr="001849E8">
        <w:t xml:space="preserve"> fees from various customers in its jurisdiction. </w:t>
      </w:r>
      <w:r w:rsidR="00AD109B">
        <w:t xml:space="preserve">Table </w:t>
      </w:r>
      <w:hyperlink w:anchor="_bookmark21" w:history="1">
        <w:r w:rsidR="00AD109B">
          <w:t>8</w:t>
        </w:r>
      </w:hyperlink>
      <w:r w:rsidRPr="001849E8">
        <w:t xml:space="preserve"> shows the </w:t>
      </w:r>
      <w:r w:rsidR="00017524" w:rsidRPr="001849E8">
        <w:t xml:space="preserve">wastewater </w:t>
      </w:r>
      <w:r w:rsidRPr="001849E8">
        <w:t>rates approved as of 20</w:t>
      </w:r>
      <w:r w:rsidR="00D80A37" w:rsidRPr="001849E8">
        <w:t>23</w:t>
      </w:r>
      <w:r w:rsidRPr="001849E8">
        <w:t xml:space="preserve"> and annual revenue.</w:t>
      </w:r>
      <w:bookmarkStart w:id="80" w:name="_Ref20492276"/>
    </w:p>
    <w:p w14:paraId="78CC99F1" w14:textId="74D0F5C9" w:rsidR="004E5216" w:rsidRPr="00B54B39" w:rsidRDefault="006A475C" w:rsidP="00F17C58">
      <w:pPr>
        <w:pStyle w:val="TableTitles"/>
      </w:pPr>
      <w:bookmarkStart w:id="81" w:name="_Ref21355657"/>
      <w:bookmarkStart w:id="82" w:name="_Toc23336652"/>
      <w:r w:rsidRPr="00B07E31">
        <w:t xml:space="preserve">Table </w:t>
      </w:r>
      <w:bookmarkEnd w:id="80"/>
      <w:bookmarkEnd w:id="81"/>
      <w:r w:rsidR="00AD109B">
        <w:t>8</w:t>
      </w:r>
      <w:r w:rsidRPr="00B07E31">
        <w:t xml:space="preserve">.  </w:t>
      </w:r>
      <w:r w:rsidR="003D692C" w:rsidRPr="00B07E31">
        <w:t xml:space="preserve">Fees </w:t>
      </w:r>
      <w:r w:rsidRPr="00B07E31">
        <w:t>and Revenue</w:t>
      </w:r>
      <w:bookmarkEnd w:id="82"/>
      <w:r w:rsidR="004E5216" w:rsidRPr="001849E8">
        <w:t xml:space="preserve"> </w:t>
      </w:r>
      <w:r w:rsidR="004E5216" w:rsidRPr="006C6290">
        <w:rPr>
          <w:rStyle w:val="ExampleStyleChar"/>
          <w:color w:val="auto"/>
          <w:highlight w:val="green"/>
        </w:rPr>
        <w:t xml:space="preserve">[Use the </w:t>
      </w:r>
      <w:r w:rsidR="00E6579B">
        <w:rPr>
          <w:rStyle w:val="ExampleStyleChar"/>
          <w:color w:val="auto"/>
          <w:highlight w:val="green"/>
        </w:rPr>
        <w:t>worksheet named “Existing Reve</w:t>
      </w:r>
      <w:r w:rsidR="00E6579B" w:rsidRPr="00E6579B">
        <w:rPr>
          <w:rStyle w:val="ExampleStyleChar"/>
          <w:color w:val="auto"/>
          <w:highlight w:val="green"/>
        </w:rPr>
        <w:t>nue” and the accompanying spreadsheet]</w:t>
      </w:r>
    </w:p>
    <w:tbl>
      <w:tblPr>
        <w:tblStyle w:val="ListTable4-Accent3"/>
        <w:tblW w:w="9625" w:type="dxa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ayout w:type="fixed"/>
        <w:tblLook w:val="0420" w:firstRow="1" w:lastRow="0" w:firstColumn="0" w:lastColumn="0" w:noHBand="0" w:noVBand="1"/>
      </w:tblPr>
      <w:tblGrid>
        <w:gridCol w:w="2605"/>
        <w:gridCol w:w="1980"/>
        <w:gridCol w:w="2700"/>
        <w:gridCol w:w="2340"/>
      </w:tblGrid>
      <w:tr w:rsidR="006C6290" w:rsidRPr="00BA490F" w14:paraId="3047D4AB" w14:textId="1893CF08" w:rsidTr="00DB52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0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4BACC6"/>
            <w:vAlign w:val="center"/>
            <w:hideMark/>
          </w:tcPr>
          <w:p w14:paraId="59282F01" w14:textId="77777777" w:rsidR="00342C98" w:rsidRPr="001849E8" w:rsidRDefault="00342C98" w:rsidP="003707EC">
            <w:pPr>
              <w:pStyle w:val="TableRowHeaders"/>
            </w:pPr>
            <w:r w:rsidRPr="001849E8">
              <w:t>Customer Sector</w:t>
            </w:r>
          </w:p>
        </w:tc>
        <w:tc>
          <w:tcPr>
            <w:tcW w:w="1980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  <w:hideMark/>
          </w:tcPr>
          <w:p w14:paraId="1D82BBB0" w14:textId="1A07A5A1" w:rsidR="00342C98" w:rsidRPr="00EE12FE" w:rsidRDefault="00342C98" w:rsidP="003707EC">
            <w:pPr>
              <w:pStyle w:val="TableRowHeaders"/>
            </w:pPr>
            <w:r w:rsidRPr="001849E8">
              <w:t># of Customers</w:t>
            </w:r>
            <w:r>
              <w:t xml:space="preserve"> </w:t>
            </w:r>
            <w:r w:rsidRPr="001849E8">
              <w:t>(2019)</w:t>
            </w:r>
          </w:p>
        </w:tc>
        <w:tc>
          <w:tcPr>
            <w:tcW w:w="2700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  <w:hideMark/>
          </w:tcPr>
          <w:p w14:paraId="3B670782" w14:textId="4DF63431" w:rsidR="00342C98" w:rsidRPr="001849E8" w:rsidRDefault="00342C98" w:rsidP="003707EC">
            <w:pPr>
              <w:pStyle w:val="TableRowHeaders"/>
            </w:pPr>
            <w:r w:rsidRPr="001849E8">
              <w:t>Total Monthly Fee/ Customer (2023)</w:t>
            </w:r>
          </w:p>
        </w:tc>
        <w:tc>
          <w:tcPr>
            <w:tcW w:w="23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BACC6"/>
            <w:vAlign w:val="center"/>
            <w:hideMark/>
          </w:tcPr>
          <w:p w14:paraId="7A97E562" w14:textId="4BDF9ABF" w:rsidR="00342C98" w:rsidRPr="00EE12FE" w:rsidRDefault="00342C98" w:rsidP="003707EC">
            <w:pPr>
              <w:pStyle w:val="TableRowHeaders"/>
            </w:pPr>
            <w:r w:rsidRPr="001849E8">
              <w:t>Total Annual Revenue/Sector(2023)</w:t>
            </w:r>
          </w:p>
        </w:tc>
      </w:tr>
      <w:tr w:rsidR="006C6290" w:rsidRPr="00BA490F" w14:paraId="28ECDC3E" w14:textId="5E79DBC3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2605" w:type="dxa"/>
            <w:shd w:val="clear" w:color="auto" w:fill="DAEEF3"/>
            <w:noWrap/>
          </w:tcPr>
          <w:p w14:paraId="4EB66588" w14:textId="00CD3C08" w:rsidR="00342C98" w:rsidRPr="006C6290" w:rsidRDefault="00342C98" w:rsidP="008B47DF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>Residential</w:t>
            </w:r>
          </w:p>
        </w:tc>
        <w:tc>
          <w:tcPr>
            <w:tcW w:w="1980" w:type="dxa"/>
            <w:shd w:val="clear" w:color="auto" w:fill="DAEEF3"/>
            <w:noWrap/>
            <w:vAlign w:val="center"/>
          </w:tcPr>
          <w:p w14:paraId="46620233" w14:textId="056F5E94" w:rsidR="00342C98" w:rsidRPr="006C6290" w:rsidRDefault="00342C98" w:rsidP="00342C98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>3</w:t>
            </w:r>
            <w:r w:rsidR="008B47DF">
              <w:rPr>
                <w:rFonts w:cs="Times New Roman"/>
                <w:szCs w:val="20"/>
              </w:rPr>
              <w:t>60</w:t>
            </w:r>
          </w:p>
        </w:tc>
        <w:tc>
          <w:tcPr>
            <w:tcW w:w="2700" w:type="dxa"/>
            <w:shd w:val="clear" w:color="auto" w:fill="DAEEF3"/>
            <w:noWrap/>
            <w:vAlign w:val="center"/>
          </w:tcPr>
          <w:p w14:paraId="38FB38AB" w14:textId="31777F2A" w:rsidR="00342C98" w:rsidRPr="006C6290" w:rsidRDefault="00287815" w:rsidP="00342C98">
            <w:pPr>
              <w:pStyle w:val="TableContentsStyl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$</w:t>
            </w:r>
            <w:r w:rsidR="00342C98" w:rsidRPr="006C6290">
              <w:rPr>
                <w:rFonts w:cs="Times New Roman"/>
                <w:szCs w:val="20"/>
              </w:rPr>
              <w:t>65.9</w:t>
            </w:r>
          </w:p>
        </w:tc>
        <w:tc>
          <w:tcPr>
            <w:tcW w:w="2340" w:type="dxa"/>
            <w:shd w:val="clear" w:color="auto" w:fill="DAEEF3"/>
            <w:noWrap/>
            <w:vAlign w:val="center"/>
          </w:tcPr>
          <w:p w14:paraId="18B9BF4E" w14:textId="5C849FCC" w:rsidR="00342C98" w:rsidRPr="006C6290" w:rsidRDefault="00287815" w:rsidP="00342C98">
            <w:pPr>
              <w:pStyle w:val="TableContentsStyle"/>
              <w:rPr>
                <w:rFonts w:cs="Times New Roman"/>
                <w:szCs w:val="20"/>
              </w:rPr>
            </w:pPr>
            <w:r w:rsidRPr="00287815">
              <w:rPr>
                <w:rFonts w:cs="Times New Roman"/>
                <w:szCs w:val="20"/>
              </w:rPr>
              <w:t>$284,688</w:t>
            </w:r>
          </w:p>
        </w:tc>
      </w:tr>
      <w:tr w:rsidR="008B47DF" w:rsidRPr="00BA490F" w14:paraId="1C011D00" w14:textId="77777777" w:rsidTr="00936B3E">
        <w:trPr>
          <w:trHeight w:val="300"/>
        </w:trPr>
        <w:tc>
          <w:tcPr>
            <w:tcW w:w="0" w:type="dxa"/>
            <w:shd w:val="clear" w:color="auto" w:fill="FFFFFF" w:themeFill="background1"/>
            <w:noWrap/>
          </w:tcPr>
          <w:p w14:paraId="4EE30396" w14:textId="0A737EED" w:rsidR="008B47DF" w:rsidRPr="00287815" w:rsidRDefault="008B47DF" w:rsidP="00342C98">
            <w:pPr>
              <w:pStyle w:val="TableContentsStyle"/>
              <w:rPr>
                <w:rFonts w:cs="Times New Roman"/>
                <w:szCs w:val="20"/>
              </w:rPr>
            </w:pPr>
            <w:r w:rsidRPr="00287815">
              <w:rPr>
                <w:rFonts w:cs="Times New Roman"/>
                <w:szCs w:val="20"/>
              </w:rPr>
              <w:t>Apartment</w:t>
            </w:r>
          </w:p>
        </w:tc>
        <w:tc>
          <w:tcPr>
            <w:tcW w:w="0" w:type="dxa"/>
            <w:shd w:val="clear" w:color="auto" w:fill="FFFFFF" w:themeFill="background1"/>
            <w:noWrap/>
            <w:vAlign w:val="center"/>
          </w:tcPr>
          <w:p w14:paraId="760D65B5" w14:textId="75C7ECE6" w:rsidR="008B47DF" w:rsidRPr="00287815" w:rsidRDefault="008B47DF" w:rsidP="00342C98">
            <w:pPr>
              <w:pStyle w:val="TableContentsStyle"/>
              <w:rPr>
                <w:rFonts w:cs="Times New Roman"/>
                <w:szCs w:val="20"/>
              </w:rPr>
            </w:pPr>
            <w:r w:rsidRPr="00287815">
              <w:rPr>
                <w:rFonts w:cs="Times New Roman"/>
                <w:szCs w:val="20"/>
              </w:rPr>
              <w:t>2</w:t>
            </w:r>
          </w:p>
        </w:tc>
        <w:tc>
          <w:tcPr>
            <w:tcW w:w="0" w:type="dxa"/>
            <w:shd w:val="clear" w:color="auto" w:fill="FFFFFF" w:themeFill="background1"/>
            <w:noWrap/>
            <w:vAlign w:val="center"/>
          </w:tcPr>
          <w:p w14:paraId="7B03D73F" w14:textId="7272B93A" w:rsidR="008B47DF" w:rsidRPr="00287815" w:rsidRDefault="00287815" w:rsidP="00342C98">
            <w:pPr>
              <w:pStyle w:val="TableContentsStyl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$</w:t>
            </w:r>
            <w:r w:rsidR="008B47DF" w:rsidRPr="00287815">
              <w:rPr>
                <w:rFonts w:cs="Times New Roman"/>
                <w:szCs w:val="20"/>
              </w:rPr>
              <w:t>86.26</w:t>
            </w:r>
          </w:p>
        </w:tc>
        <w:tc>
          <w:tcPr>
            <w:tcW w:w="0" w:type="dxa"/>
            <w:shd w:val="clear" w:color="auto" w:fill="FFFFFF" w:themeFill="background1"/>
            <w:noWrap/>
            <w:vAlign w:val="center"/>
          </w:tcPr>
          <w:p w14:paraId="5D658DE3" w14:textId="089F2CCB" w:rsidR="008B47DF" w:rsidRPr="00287815" w:rsidRDefault="00287815" w:rsidP="00C70CB0">
            <w:pPr>
              <w:pStyle w:val="TableContentsStyle"/>
            </w:pPr>
            <w:r w:rsidRPr="003E3092">
              <w:t xml:space="preserve">$2,070 </w:t>
            </w:r>
          </w:p>
        </w:tc>
      </w:tr>
      <w:tr w:rsidR="00342C98" w:rsidRPr="00BA490F" w14:paraId="762F82E2" w14:textId="414963F4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dxa"/>
            <w:shd w:val="clear" w:color="auto" w:fill="DAEEF3"/>
            <w:noWrap/>
          </w:tcPr>
          <w:p w14:paraId="21CA0640" w14:textId="26E0802A" w:rsidR="00342C98" w:rsidRPr="006C6290" w:rsidRDefault="00342C98" w:rsidP="00342C98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>Tavern or Bar</w:t>
            </w:r>
          </w:p>
        </w:tc>
        <w:tc>
          <w:tcPr>
            <w:tcW w:w="0" w:type="dxa"/>
            <w:shd w:val="clear" w:color="auto" w:fill="DAEEF3"/>
            <w:noWrap/>
            <w:vAlign w:val="center"/>
          </w:tcPr>
          <w:p w14:paraId="5E5E82EA" w14:textId="66F34B58" w:rsidR="00342C98" w:rsidRPr="006C6290" w:rsidRDefault="008B47DF" w:rsidP="00342C98">
            <w:pPr>
              <w:pStyle w:val="TableContentsStyl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0" w:type="dxa"/>
            <w:shd w:val="clear" w:color="auto" w:fill="DAEEF3"/>
            <w:noWrap/>
            <w:vAlign w:val="center"/>
          </w:tcPr>
          <w:p w14:paraId="6AD137A7" w14:textId="1E9E6C67" w:rsidR="00342C98" w:rsidRPr="006C6290" w:rsidRDefault="00287815" w:rsidP="00342C98">
            <w:pPr>
              <w:pStyle w:val="TableContentsStyl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$</w:t>
            </w:r>
            <w:r w:rsidR="008B47DF">
              <w:rPr>
                <w:rFonts w:cs="Times New Roman"/>
                <w:szCs w:val="20"/>
              </w:rPr>
              <w:t>74.11</w:t>
            </w:r>
          </w:p>
        </w:tc>
        <w:tc>
          <w:tcPr>
            <w:tcW w:w="0" w:type="dxa"/>
            <w:shd w:val="clear" w:color="auto" w:fill="DAEEF3"/>
            <w:noWrap/>
            <w:vAlign w:val="center"/>
          </w:tcPr>
          <w:p w14:paraId="7750EA0A" w14:textId="3EB16171" w:rsidR="00342C98" w:rsidRPr="006C6290" w:rsidRDefault="00287815" w:rsidP="00342C98">
            <w:pPr>
              <w:pStyle w:val="TableContentsStyle"/>
              <w:rPr>
                <w:rFonts w:cs="Times New Roman"/>
                <w:szCs w:val="20"/>
              </w:rPr>
            </w:pPr>
            <w:r w:rsidRPr="00287815">
              <w:rPr>
                <w:rFonts w:cs="Times New Roman"/>
                <w:szCs w:val="20"/>
              </w:rPr>
              <w:t>$889</w:t>
            </w:r>
          </w:p>
        </w:tc>
      </w:tr>
      <w:tr w:rsidR="006C6290" w:rsidRPr="00BA490F" w14:paraId="3FA92062" w14:textId="1DD550C2" w:rsidTr="00936B3E">
        <w:trPr>
          <w:trHeight w:val="300"/>
        </w:trPr>
        <w:tc>
          <w:tcPr>
            <w:tcW w:w="0" w:type="dxa"/>
            <w:shd w:val="clear" w:color="auto" w:fill="FFFFFF" w:themeFill="background1"/>
            <w:noWrap/>
          </w:tcPr>
          <w:p w14:paraId="17BCFEAE" w14:textId="11101F19" w:rsidR="00342C98" w:rsidRPr="006C6290" w:rsidRDefault="00342C98" w:rsidP="00342C98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 xml:space="preserve">Churches </w:t>
            </w:r>
          </w:p>
        </w:tc>
        <w:tc>
          <w:tcPr>
            <w:tcW w:w="0" w:type="dxa"/>
            <w:shd w:val="clear" w:color="auto" w:fill="FFFFFF" w:themeFill="background1"/>
            <w:noWrap/>
            <w:vAlign w:val="center"/>
          </w:tcPr>
          <w:p w14:paraId="48832650" w14:textId="3CB0B485" w:rsidR="00342C98" w:rsidRPr="006C6290" w:rsidRDefault="00342C98" w:rsidP="00342C98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>1</w:t>
            </w:r>
            <w:r w:rsidR="008B47DF">
              <w:rPr>
                <w:rFonts w:cs="Times New Roman"/>
                <w:szCs w:val="20"/>
              </w:rPr>
              <w:t>2</w:t>
            </w:r>
          </w:p>
        </w:tc>
        <w:tc>
          <w:tcPr>
            <w:tcW w:w="0" w:type="dxa"/>
            <w:shd w:val="clear" w:color="auto" w:fill="FFFFFF" w:themeFill="background1"/>
            <w:noWrap/>
            <w:vAlign w:val="center"/>
          </w:tcPr>
          <w:p w14:paraId="6A61A161" w14:textId="35F40478" w:rsidR="00342C98" w:rsidRPr="006C6290" w:rsidRDefault="00287815" w:rsidP="00342C98">
            <w:pPr>
              <w:pStyle w:val="TableContentsStyl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$</w:t>
            </w:r>
            <w:r w:rsidR="008B47DF">
              <w:rPr>
                <w:rFonts w:cs="Times New Roman"/>
                <w:szCs w:val="20"/>
              </w:rPr>
              <w:t>68.13</w:t>
            </w:r>
          </w:p>
        </w:tc>
        <w:tc>
          <w:tcPr>
            <w:tcW w:w="0" w:type="dxa"/>
            <w:shd w:val="clear" w:color="auto" w:fill="FFFFFF" w:themeFill="background1"/>
            <w:noWrap/>
            <w:vAlign w:val="center"/>
          </w:tcPr>
          <w:p w14:paraId="3E78E9AB" w14:textId="6D5C2FF4" w:rsidR="00342C98" w:rsidRPr="006C6290" w:rsidRDefault="00287815" w:rsidP="00342C98">
            <w:pPr>
              <w:pStyle w:val="TableContentsStyle"/>
              <w:rPr>
                <w:rFonts w:cs="Times New Roman"/>
                <w:szCs w:val="20"/>
              </w:rPr>
            </w:pPr>
            <w:r w:rsidRPr="00287815">
              <w:rPr>
                <w:rFonts w:cs="Times New Roman"/>
                <w:szCs w:val="20"/>
              </w:rPr>
              <w:t>$9,811</w:t>
            </w:r>
          </w:p>
        </w:tc>
      </w:tr>
      <w:tr w:rsidR="00342C98" w:rsidRPr="00BA490F" w14:paraId="60753DF8" w14:textId="45BD3C96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dxa"/>
            <w:shd w:val="clear" w:color="auto" w:fill="DAEEF3"/>
            <w:noWrap/>
          </w:tcPr>
          <w:p w14:paraId="564C3295" w14:textId="1D91F749" w:rsidR="00342C98" w:rsidRPr="006C6290" w:rsidRDefault="00342C98" w:rsidP="00342C98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 xml:space="preserve">Commercial </w:t>
            </w:r>
          </w:p>
        </w:tc>
        <w:tc>
          <w:tcPr>
            <w:tcW w:w="0" w:type="dxa"/>
            <w:shd w:val="clear" w:color="auto" w:fill="DAEEF3"/>
            <w:noWrap/>
            <w:vAlign w:val="center"/>
          </w:tcPr>
          <w:p w14:paraId="443D55F2" w14:textId="04A8A4F9" w:rsidR="00342C98" w:rsidRPr="006C6290" w:rsidRDefault="008B47DF" w:rsidP="00342C98">
            <w:pPr>
              <w:pStyle w:val="TableContentsStyl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68</w:t>
            </w:r>
          </w:p>
        </w:tc>
        <w:tc>
          <w:tcPr>
            <w:tcW w:w="0" w:type="dxa"/>
            <w:shd w:val="clear" w:color="auto" w:fill="DAEEF3"/>
            <w:noWrap/>
            <w:vAlign w:val="center"/>
          </w:tcPr>
          <w:p w14:paraId="0016FA43" w14:textId="54CD855A" w:rsidR="00342C98" w:rsidRPr="006C6290" w:rsidRDefault="00287815" w:rsidP="00342C98">
            <w:pPr>
              <w:pStyle w:val="TableContentsStyl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$</w:t>
            </w:r>
            <w:r w:rsidR="008B47DF">
              <w:rPr>
                <w:rFonts w:cs="Times New Roman"/>
                <w:szCs w:val="20"/>
              </w:rPr>
              <w:t>82.11</w:t>
            </w:r>
          </w:p>
        </w:tc>
        <w:tc>
          <w:tcPr>
            <w:tcW w:w="0" w:type="dxa"/>
            <w:shd w:val="clear" w:color="auto" w:fill="DAEEF3"/>
            <w:noWrap/>
            <w:vAlign w:val="center"/>
          </w:tcPr>
          <w:p w14:paraId="0C8B8B8C" w14:textId="6B819D91" w:rsidR="00342C98" w:rsidRPr="006C6290" w:rsidRDefault="00342C98" w:rsidP="00342C98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>$</w:t>
            </w:r>
            <w:r w:rsidR="00287815">
              <w:rPr>
                <w:rFonts w:cs="Times New Roman"/>
                <w:szCs w:val="20"/>
              </w:rPr>
              <w:t>67,002</w:t>
            </w:r>
            <w:r w:rsidRPr="006C6290">
              <w:rPr>
                <w:rFonts w:cs="Times New Roman"/>
                <w:szCs w:val="20"/>
              </w:rPr>
              <w:t xml:space="preserve"> </w:t>
            </w:r>
          </w:p>
        </w:tc>
      </w:tr>
      <w:tr w:rsidR="006C6290" w:rsidRPr="00BA490F" w14:paraId="7D7259CC" w14:textId="729753E8" w:rsidTr="00936B3E">
        <w:trPr>
          <w:trHeight w:val="300"/>
        </w:trPr>
        <w:tc>
          <w:tcPr>
            <w:tcW w:w="0" w:type="dxa"/>
            <w:shd w:val="clear" w:color="auto" w:fill="FFFFFF" w:themeFill="background1"/>
            <w:noWrap/>
          </w:tcPr>
          <w:p w14:paraId="0CD73EDD" w14:textId="1766D56B" w:rsidR="00342C98" w:rsidRPr="006C6290" w:rsidRDefault="00342C98" w:rsidP="00342C98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>Office Building</w:t>
            </w:r>
          </w:p>
        </w:tc>
        <w:tc>
          <w:tcPr>
            <w:tcW w:w="0" w:type="dxa"/>
            <w:shd w:val="clear" w:color="auto" w:fill="FFFFFF" w:themeFill="background1"/>
            <w:noWrap/>
            <w:vAlign w:val="center"/>
          </w:tcPr>
          <w:p w14:paraId="38935789" w14:textId="6686B5A4" w:rsidR="00342C98" w:rsidRPr="006C6290" w:rsidRDefault="008B47DF" w:rsidP="00342C98">
            <w:pPr>
              <w:pStyle w:val="TableContentsStyl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30</w:t>
            </w:r>
          </w:p>
        </w:tc>
        <w:tc>
          <w:tcPr>
            <w:tcW w:w="0" w:type="dxa"/>
            <w:shd w:val="clear" w:color="auto" w:fill="FFFFFF" w:themeFill="background1"/>
            <w:noWrap/>
            <w:vAlign w:val="center"/>
          </w:tcPr>
          <w:p w14:paraId="079205E7" w14:textId="58F3390E" w:rsidR="00342C98" w:rsidRPr="006C6290" w:rsidRDefault="00287815" w:rsidP="00342C98">
            <w:pPr>
              <w:pStyle w:val="TableContentsStyl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$</w:t>
            </w:r>
            <w:r w:rsidR="008B47DF">
              <w:rPr>
                <w:rFonts w:cs="Times New Roman"/>
                <w:szCs w:val="20"/>
              </w:rPr>
              <w:t>65.9</w:t>
            </w:r>
            <w:r>
              <w:rPr>
                <w:rFonts w:cs="Times New Roman"/>
                <w:szCs w:val="20"/>
              </w:rPr>
              <w:t>0</w:t>
            </w:r>
          </w:p>
        </w:tc>
        <w:tc>
          <w:tcPr>
            <w:tcW w:w="0" w:type="dxa"/>
            <w:shd w:val="clear" w:color="auto" w:fill="FFFFFF" w:themeFill="background1"/>
            <w:noWrap/>
            <w:vAlign w:val="center"/>
          </w:tcPr>
          <w:p w14:paraId="07F92E50" w14:textId="05E0BE2F" w:rsidR="00342C98" w:rsidRPr="006C6290" w:rsidRDefault="00342C98" w:rsidP="00342C98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>$</w:t>
            </w:r>
            <w:r w:rsidR="00287815">
              <w:rPr>
                <w:rFonts w:cs="Times New Roman"/>
                <w:szCs w:val="20"/>
              </w:rPr>
              <w:t>23724</w:t>
            </w:r>
            <w:r w:rsidRPr="006C6290">
              <w:rPr>
                <w:rFonts w:cs="Times New Roman"/>
                <w:szCs w:val="20"/>
              </w:rPr>
              <w:t xml:space="preserve"> </w:t>
            </w:r>
          </w:p>
        </w:tc>
      </w:tr>
      <w:tr w:rsidR="00342C98" w:rsidRPr="00BA490F" w14:paraId="2B75CCBE" w14:textId="2FD9CF1B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dxa"/>
            <w:shd w:val="clear" w:color="auto" w:fill="DAEEF3"/>
            <w:noWrap/>
          </w:tcPr>
          <w:p w14:paraId="26EBE3CB" w14:textId="22C187BD" w:rsidR="00342C98" w:rsidRPr="006C6290" w:rsidRDefault="00342C98" w:rsidP="00342C98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>Restaurant</w:t>
            </w:r>
          </w:p>
        </w:tc>
        <w:tc>
          <w:tcPr>
            <w:tcW w:w="0" w:type="dxa"/>
            <w:shd w:val="clear" w:color="auto" w:fill="DAEEF3"/>
            <w:noWrap/>
            <w:vAlign w:val="center"/>
          </w:tcPr>
          <w:p w14:paraId="428E9FD0" w14:textId="19ECBA5D" w:rsidR="00342C98" w:rsidRPr="006C6290" w:rsidRDefault="00342C98" w:rsidP="00342C98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>3</w:t>
            </w:r>
          </w:p>
        </w:tc>
        <w:tc>
          <w:tcPr>
            <w:tcW w:w="0" w:type="dxa"/>
            <w:shd w:val="clear" w:color="auto" w:fill="DAEEF3"/>
            <w:noWrap/>
            <w:vAlign w:val="center"/>
          </w:tcPr>
          <w:p w14:paraId="7495C9D3" w14:textId="29B6387C" w:rsidR="00342C98" w:rsidRPr="006C6290" w:rsidRDefault="00287815" w:rsidP="00342C98">
            <w:pPr>
              <w:pStyle w:val="TableContentsStyl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$</w:t>
            </w:r>
            <w:r w:rsidR="008B47DF">
              <w:rPr>
                <w:rFonts w:cs="Times New Roman"/>
                <w:szCs w:val="20"/>
              </w:rPr>
              <w:t>106.73</w:t>
            </w:r>
          </w:p>
        </w:tc>
        <w:tc>
          <w:tcPr>
            <w:tcW w:w="0" w:type="dxa"/>
            <w:shd w:val="clear" w:color="auto" w:fill="DAEEF3"/>
            <w:noWrap/>
            <w:vAlign w:val="center"/>
          </w:tcPr>
          <w:p w14:paraId="316C86A2" w14:textId="4EA1B773" w:rsidR="00342C98" w:rsidRPr="006C6290" w:rsidRDefault="00342C98" w:rsidP="00342C98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>$</w:t>
            </w:r>
            <w:r w:rsidR="00287815">
              <w:rPr>
                <w:rFonts w:cs="Times New Roman"/>
                <w:szCs w:val="20"/>
              </w:rPr>
              <w:t>3,842</w:t>
            </w:r>
            <w:r w:rsidRPr="006C6290">
              <w:rPr>
                <w:rFonts w:cs="Times New Roman"/>
                <w:szCs w:val="20"/>
              </w:rPr>
              <w:t xml:space="preserve"> </w:t>
            </w:r>
          </w:p>
        </w:tc>
      </w:tr>
      <w:tr w:rsidR="006C6290" w:rsidRPr="00BA490F" w14:paraId="30217F4D" w14:textId="42909050" w:rsidTr="00936B3E">
        <w:trPr>
          <w:trHeight w:val="300"/>
        </w:trPr>
        <w:tc>
          <w:tcPr>
            <w:tcW w:w="0" w:type="dxa"/>
            <w:shd w:val="clear" w:color="auto" w:fill="FFFFFF" w:themeFill="background1"/>
          </w:tcPr>
          <w:p w14:paraId="613C7155" w14:textId="2B357436" w:rsidR="00342C98" w:rsidRPr="006C6290" w:rsidRDefault="00342C98" w:rsidP="00342C98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>High School</w:t>
            </w:r>
          </w:p>
        </w:tc>
        <w:tc>
          <w:tcPr>
            <w:tcW w:w="0" w:type="dxa"/>
            <w:shd w:val="clear" w:color="auto" w:fill="FFFFFF" w:themeFill="background1"/>
            <w:noWrap/>
            <w:vAlign w:val="center"/>
          </w:tcPr>
          <w:p w14:paraId="66D4C1B0" w14:textId="2D079EC7" w:rsidR="00342C98" w:rsidRPr="006C6290" w:rsidRDefault="008B47DF" w:rsidP="00342C98">
            <w:pPr>
              <w:pStyle w:val="TableContentsStyl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0" w:type="dxa"/>
            <w:shd w:val="clear" w:color="auto" w:fill="FFFFFF" w:themeFill="background1"/>
            <w:noWrap/>
            <w:vAlign w:val="center"/>
          </w:tcPr>
          <w:p w14:paraId="0B1767CA" w14:textId="186316A1" w:rsidR="00342C98" w:rsidRPr="006C6290" w:rsidRDefault="00287815" w:rsidP="00342C98">
            <w:pPr>
              <w:pStyle w:val="TableContentsStyle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$</w:t>
            </w:r>
            <w:r w:rsidR="008B47DF">
              <w:rPr>
                <w:rFonts w:cs="Times New Roman"/>
                <w:szCs w:val="20"/>
              </w:rPr>
              <w:t>310.39</w:t>
            </w:r>
          </w:p>
        </w:tc>
        <w:tc>
          <w:tcPr>
            <w:tcW w:w="0" w:type="dxa"/>
            <w:shd w:val="clear" w:color="auto" w:fill="FFFFFF" w:themeFill="background1"/>
            <w:noWrap/>
            <w:vAlign w:val="center"/>
          </w:tcPr>
          <w:p w14:paraId="1BF5649C" w14:textId="2C67EC44" w:rsidR="00342C98" w:rsidRPr="006C6290" w:rsidRDefault="00342C98" w:rsidP="00342C98">
            <w:pPr>
              <w:pStyle w:val="TableContentsStyle"/>
              <w:rPr>
                <w:rFonts w:cs="Times New Roman"/>
                <w:szCs w:val="20"/>
              </w:rPr>
            </w:pPr>
            <w:r w:rsidRPr="006C6290">
              <w:rPr>
                <w:rFonts w:cs="Times New Roman"/>
                <w:szCs w:val="20"/>
              </w:rPr>
              <w:t>$3</w:t>
            </w:r>
            <w:r w:rsidR="00287815">
              <w:rPr>
                <w:rFonts w:cs="Times New Roman"/>
                <w:szCs w:val="20"/>
              </w:rPr>
              <w:t>,725</w:t>
            </w:r>
            <w:r w:rsidRPr="006C6290">
              <w:rPr>
                <w:rFonts w:cs="Times New Roman"/>
                <w:szCs w:val="20"/>
              </w:rPr>
              <w:t xml:space="preserve"> </w:t>
            </w:r>
          </w:p>
        </w:tc>
      </w:tr>
      <w:tr w:rsidR="00342C98" w:rsidRPr="00BA490F" w14:paraId="38B02EAC" w14:textId="29D453CB" w:rsidTr="00936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dxa"/>
            <w:shd w:val="clear" w:color="auto" w:fill="DAEEF3"/>
            <w:noWrap/>
          </w:tcPr>
          <w:p w14:paraId="01B00A16" w14:textId="46FE627F" w:rsidR="00342C98" w:rsidRPr="006C6290" w:rsidRDefault="00342C98" w:rsidP="00EE12FE">
            <w:pPr>
              <w:pStyle w:val="TableContentsStyle"/>
              <w:rPr>
                <w:rFonts w:cs="Times New Roman"/>
                <w:b/>
                <w:bCs/>
                <w:szCs w:val="20"/>
              </w:rPr>
            </w:pPr>
            <w:r w:rsidRPr="006C6290">
              <w:rPr>
                <w:rFonts w:cs="Times New Roman"/>
                <w:b/>
                <w:bCs/>
                <w:szCs w:val="20"/>
              </w:rPr>
              <w:t xml:space="preserve">Annual Total </w:t>
            </w:r>
          </w:p>
        </w:tc>
        <w:tc>
          <w:tcPr>
            <w:tcW w:w="0" w:type="dxa"/>
            <w:shd w:val="clear" w:color="auto" w:fill="DAEEF3"/>
            <w:noWrap/>
          </w:tcPr>
          <w:p w14:paraId="597F9CD2" w14:textId="29DFB503" w:rsidR="00342C98" w:rsidRPr="006C6290" w:rsidRDefault="00E05049" w:rsidP="00EE12FE">
            <w:pPr>
              <w:pStyle w:val="TableContentsStyl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4</w:t>
            </w:r>
            <w:r w:rsidR="008B47DF">
              <w:rPr>
                <w:rFonts w:eastAsia="Times New Roman" w:cs="Times New Roman"/>
                <w:b/>
                <w:bCs/>
                <w:szCs w:val="20"/>
              </w:rPr>
              <w:t>77</w:t>
            </w:r>
          </w:p>
        </w:tc>
        <w:tc>
          <w:tcPr>
            <w:tcW w:w="0" w:type="dxa"/>
            <w:shd w:val="clear" w:color="auto" w:fill="DAEEF3"/>
            <w:noWrap/>
          </w:tcPr>
          <w:p w14:paraId="0FB0124A" w14:textId="343D52E9" w:rsidR="00342C98" w:rsidRPr="006C6290" w:rsidRDefault="00342C98" w:rsidP="00EE12FE">
            <w:pPr>
              <w:pStyle w:val="TableContentsStyle"/>
              <w:rPr>
                <w:rFonts w:eastAsia="Times New Roman" w:cs="Times New Roman"/>
                <w:b/>
                <w:bCs/>
                <w:szCs w:val="20"/>
              </w:rPr>
            </w:pPr>
          </w:p>
        </w:tc>
        <w:tc>
          <w:tcPr>
            <w:tcW w:w="0" w:type="dxa"/>
            <w:shd w:val="clear" w:color="auto" w:fill="DAEEF3"/>
            <w:noWrap/>
          </w:tcPr>
          <w:p w14:paraId="70BA5DDF" w14:textId="062FF26F" w:rsidR="00342C98" w:rsidRPr="006C6290" w:rsidRDefault="00342C98" w:rsidP="00EE12FE">
            <w:pPr>
              <w:pStyle w:val="TableContentsStyle"/>
              <w:rPr>
                <w:rFonts w:cs="Times New Roman"/>
                <w:b/>
                <w:bCs/>
                <w:szCs w:val="20"/>
              </w:rPr>
            </w:pPr>
            <w:r w:rsidRPr="006C6290">
              <w:rPr>
                <w:rFonts w:cs="Times New Roman"/>
                <w:b/>
                <w:bCs/>
                <w:szCs w:val="20"/>
              </w:rPr>
              <w:t>$</w:t>
            </w:r>
            <w:r w:rsidR="008B47DF">
              <w:rPr>
                <w:rFonts w:cs="Times New Roman"/>
                <w:b/>
                <w:bCs/>
                <w:szCs w:val="20"/>
              </w:rPr>
              <w:t>396,000</w:t>
            </w:r>
          </w:p>
        </w:tc>
      </w:tr>
    </w:tbl>
    <w:p w14:paraId="7BE78499" w14:textId="5236718D" w:rsidR="001904DD" w:rsidRPr="004D5E3A" w:rsidRDefault="00D06EFF" w:rsidP="00C70CB0">
      <w:pPr>
        <w:pStyle w:val="Heading2"/>
        <w:rPr>
          <w:bCs/>
        </w:rPr>
      </w:pPr>
      <w:bookmarkStart w:id="83" w:name="_bookmark21"/>
      <w:bookmarkStart w:id="84" w:name="_Ref23249963"/>
      <w:bookmarkEnd w:id="83"/>
      <w:r w:rsidRPr="006C6290">
        <w:t>Funding Plan</w:t>
      </w:r>
      <w:bookmarkEnd w:id="84"/>
    </w:p>
    <w:p w14:paraId="05634034" w14:textId="587CA4EF" w:rsidR="00C919F1" w:rsidRPr="001849E8" w:rsidRDefault="00C919F1" w:rsidP="00EE12FE">
      <w:pPr>
        <w:pStyle w:val="InstructionsPage"/>
      </w:pPr>
      <w:r w:rsidRPr="001849E8">
        <w:rPr>
          <w:highlight w:val="green"/>
        </w:rPr>
        <w:t>Describe the System’s funding plan and include a table summarizing the data.</w:t>
      </w:r>
    </w:p>
    <w:p w14:paraId="5EE63D48" w14:textId="14E93BCC" w:rsidR="001E57AD" w:rsidRPr="001849E8" w:rsidRDefault="001E57AD" w:rsidP="00EE12FE">
      <w:pPr>
        <w:pStyle w:val="ExampleStyle"/>
      </w:pPr>
      <w:r w:rsidRPr="00EE12FE">
        <w:rPr>
          <w:u w:val="single"/>
        </w:rPr>
        <w:t>Example</w:t>
      </w:r>
      <w:r w:rsidRPr="001849E8">
        <w:t>:</w:t>
      </w:r>
    </w:p>
    <w:p w14:paraId="66A7839A" w14:textId="77A36D93" w:rsidR="001E57AD" w:rsidRPr="001849E8" w:rsidRDefault="00AD109B" w:rsidP="00EE12FE">
      <w:pPr>
        <w:pStyle w:val="ExampleStyle"/>
      </w:pPr>
      <w:r>
        <w:t>Table 9</w:t>
      </w:r>
      <w:hyperlink w:anchor="_bookmark23" w:history="1"/>
      <w:r w:rsidR="001E57AD" w:rsidRPr="001849E8">
        <w:t xml:space="preserve"> presents the estimated annual revenue, O&amp;M and replacement expenses, debt obligations, and balance for the wastewater services funded by the City’s </w:t>
      </w:r>
      <w:r w:rsidR="00017524" w:rsidRPr="001849E8">
        <w:t>wa</w:t>
      </w:r>
      <w:r w:rsidR="005A1FF8">
        <w:t>s</w:t>
      </w:r>
      <w:r w:rsidR="00017524" w:rsidRPr="001849E8">
        <w:t>tewater</w:t>
      </w:r>
      <w:r w:rsidR="005A1FF8">
        <w:t xml:space="preserve"> </w:t>
      </w:r>
      <w:r w:rsidR="001E57AD" w:rsidRPr="001849E8">
        <w:t>fee. Revenue and expenditures are shown through 20</w:t>
      </w:r>
      <w:r w:rsidR="00324734">
        <w:t xml:space="preserve">46. </w:t>
      </w:r>
      <w:r w:rsidR="001E57AD" w:rsidRPr="001849E8">
        <w:t>The replacement expenses</w:t>
      </w:r>
      <w:r w:rsidR="00B26214" w:rsidRPr="001849E8">
        <w:t xml:space="preserve">, detailed in Table </w:t>
      </w:r>
      <w:r>
        <w:t>6</w:t>
      </w:r>
      <w:r w:rsidR="00B26214" w:rsidRPr="001849E8">
        <w:t>,</w:t>
      </w:r>
      <w:r w:rsidR="001E57AD" w:rsidRPr="001849E8">
        <w:t xml:space="preserve"> </w:t>
      </w:r>
      <w:r w:rsidR="001E57AD" w:rsidRPr="00AD109B">
        <w:t xml:space="preserve">are based on </w:t>
      </w:r>
      <w:r w:rsidR="008A5E79" w:rsidRPr="00AD109B">
        <w:t xml:space="preserve">initial </w:t>
      </w:r>
      <w:r w:rsidR="0084207A" w:rsidRPr="00AD109B">
        <w:t>installation</w:t>
      </w:r>
      <w:r w:rsidR="008A5E79" w:rsidRPr="00AD109B">
        <w:t xml:space="preserve"> cost</w:t>
      </w:r>
      <w:r w:rsidR="001E57AD" w:rsidRPr="00AD109B">
        <w:t>, plus a 3% inflation factor across the years of each asset’s</w:t>
      </w:r>
      <w:r w:rsidR="008A5E79" w:rsidRPr="00AD109B">
        <w:t xml:space="preserve"> estimated life </w:t>
      </w:r>
      <w:r w:rsidR="008A5E79" w:rsidRPr="00AD109B">
        <w:lastRenderedPageBreak/>
        <w:t>expectancy</w:t>
      </w:r>
      <w:r w:rsidR="001E57AD" w:rsidRPr="00AD109B">
        <w:t>.</w:t>
      </w:r>
      <w:r w:rsidR="001E57AD" w:rsidRPr="001849E8">
        <w:t xml:space="preserve"> The annual O&amp;M expenses are assumed to increase annually at a 3% inflation rate. The remaining balances do not account for </w:t>
      </w:r>
      <w:r w:rsidR="002B7174" w:rsidRPr="001849E8">
        <w:t xml:space="preserve">earned </w:t>
      </w:r>
      <w:r w:rsidR="001E57AD" w:rsidRPr="001849E8">
        <w:t xml:space="preserve">interest, </w:t>
      </w:r>
      <w:r w:rsidR="002B7174" w:rsidRPr="001849E8">
        <w:t xml:space="preserve">so they </w:t>
      </w:r>
      <w:r w:rsidR="001E57AD" w:rsidRPr="001849E8">
        <w:t>are underestimated.</w:t>
      </w:r>
    </w:p>
    <w:p w14:paraId="4A3E5868" w14:textId="0ACBB5DF" w:rsidR="00B26214" w:rsidRPr="001849E8" w:rsidRDefault="001E57AD" w:rsidP="00EE12FE">
      <w:pPr>
        <w:pStyle w:val="ExampleStyle"/>
      </w:pPr>
      <w:r w:rsidRPr="001849E8">
        <w:t>This funding plan indicates the City’s current fee structure may be sufficient through approximately 20</w:t>
      </w:r>
      <w:r w:rsidR="00C520E2">
        <w:t>46</w:t>
      </w:r>
      <w:r w:rsidR="00021247">
        <w:t xml:space="preserve"> (i.e., the remaining balance becomes negative in that year)</w:t>
      </w:r>
      <w:r w:rsidR="007D0FF4" w:rsidRPr="001849E8">
        <w:t xml:space="preserve">, after which time the fee structure will </w:t>
      </w:r>
      <w:r w:rsidR="00021247">
        <w:t>need to be increased</w:t>
      </w:r>
      <w:r w:rsidR="00021247" w:rsidRPr="001849E8">
        <w:t xml:space="preserve"> </w:t>
      </w:r>
      <w:r w:rsidR="007D0FF4" w:rsidRPr="001849E8">
        <w:t xml:space="preserve">to meet </w:t>
      </w:r>
      <w:r w:rsidR="00021247">
        <w:t>estimated expenses</w:t>
      </w:r>
      <w:r w:rsidR="007D0FF4" w:rsidRPr="001849E8">
        <w:t xml:space="preserve">. </w:t>
      </w:r>
    </w:p>
    <w:p w14:paraId="1E70F96D" w14:textId="440CD359" w:rsidR="001E57AD" w:rsidRPr="001849E8" w:rsidRDefault="001E57AD" w:rsidP="00F17C58">
      <w:pPr>
        <w:pStyle w:val="TableTitles"/>
      </w:pPr>
      <w:bookmarkStart w:id="85" w:name="_bookmark23"/>
      <w:bookmarkEnd w:id="85"/>
      <w:r w:rsidRPr="001849E8">
        <w:t xml:space="preserve">Table </w:t>
      </w:r>
      <w:r w:rsidR="00AD109B">
        <w:t>9</w:t>
      </w:r>
      <w:r w:rsidRPr="001849E8">
        <w:t>. Funding Plan Estimate</w:t>
      </w:r>
      <w:r w:rsidR="00E6579B">
        <w:t xml:space="preserve"> </w:t>
      </w:r>
      <w:r w:rsidR="00E6579B" w:rsidRPr="006C6290">
        <w:rPr>
          <w:rStyle w:val="ExampleStyleChar"/>
          <w:b w:val="0"/>
          <w:bCs/>
          <w:color w:val="auto"/>
          <w:highlight w:val="green"/>
        </w:rPr>
        <w:t>[Use the worksheet named “</w:t>
      </w:r>
      <w:r w:rsidR="00E6579B">
        <w:rPr>
          <w:rStyle w:val="ExampleStyleChar"/>
          <w:b w:val="0"/>
          <w:bCs/>
          <w:color w:val="auto"/>
          <w:highlight w:val="green"/>
        </w:rPr>
        <w:t>Finance Plan”</w:t>
      </w:r>
      <w:r w:rsidR="00E6579B" w:rsidRPr="006C6290">
        <w:rPr>
          <w:rStyle w:val="ExampleStyleChar"/>
          <w:b w:val="0"/>
          <w:bCs/>
          <w:color w:val="auto"/>
          <w:highlight w:val="green"/>
        </w:rPr>
        <w:t xml:space="preserve"> in the accompanying spreadsheet.]</w:t>
      </w:r>
      <w:r w:rsidR="00E6579B" w:rsidRPr="006C6290">
        <w:rPr>
          <w:highlight w:val="green"/>
        </w:rPr>
        <w:t xml:space="preserve"> </w:t>
      </w:r>
    </w:p>
    <w:tbl>
      <w:tblPr>
        <w:tblStyle w:val="ListTable4-Accent3"/>
        <w:tblW w:w="9360" w:type="dxa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ayout w:type="fixed"/>
        <w:tblLook w:val="0420" w:firstRow="1" w:lastRow="0" w:firstColumn="0" w:lastColumn="0" w:noHBand="0" w:noVBand="1"/>
      </w:tblPr>
      <w:tblGrid>
        <w:gridCol w:w="1169"/>
        <w:gridCol w:w="1420"/>
        <w:gridCol w:w="1255"/>
        <w:gridCol w:w="1416"/>
        <w:gridCol w:w="1259"/>
        <w:gridCol w:w="1338"/>
        <w:gridCol w:w="1503"/>
      </w:tblGrid>
      <w:tr w:rsidR="00805FAA" w:rsidRPr="00BA490F" w14:paraId="6C0FCC99" w14:textId="77777777" w:rsidTr="00DB52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8"/>
          <w:tblHeader/>
        </w:trPr>
        <w:tc>
          <w:tcPr>
            <w:tcW w:w="12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5A2408F1" w14:textId="77777777" w:rsidR="001E57AD" w:rsidRPr="001849E8" w:rsidRDefault="001E57AD" w:rsidP="003707EC">
            <w:pPr>
              <w:pStyle w:val="TableRowHeaders"/>
            </w:pPr>
            <w:r w:rsidRPr="001849E8">
              <w:t>Year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3377F86B" w14:textId="77777777" w:rsidR="001E57AD" w:rsidRPr="001849E8" w:rsidRDefault="001E57AD" w:rsidP="003707EC">
            <w:pPr>
              <w:pStyle w:val="TableRowHeaders"/>
            </w:pPr>
            <w:r w:rsidRPr="001849E8">
              <w:t>Starting Balance</w:t>
            </w:r>
          </w:p>
        </w:tc>
        <w:tc>
          <w:tcPr>
            <w:tcW w:w="1350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1C81E5CF" w14:textId="77777777" w:rsidR="001E57AD" w:rsidRPr="001849E8" w:rsidRDefault="001E57AD" w:rsidP="003707EC">
            <w:pPr>
              <w:pStyle w:val="TableRowHeaders"/>
            </w:pPr>
            <w:r w:rsidRPr="001849E8">
              <w:t>Revenue</w:t>
            </w:r>
          </w:p>
        </w:tc>
        <w:tc>
          <w:tcPr>
            <w:tcW w:w="1526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3E59EDDF" w14:textId="4897F7CC" w:rsidR="001E57AD" w:rsidRPr="001849E8" w:rsidRDefault="001E57AD" w:rsidP="003707EC">
            <w:pPr>
              <w:pStyle w:val="TableRowHeaders"/>
            </w:pPr>
            <w:r w:rsidRPr="001849E8">
              <w:t>O&amp;M Expenses</w:t>
            </w:r>
            <w:r w:rsidR="009207A5">
              <w:rPr>
                <w:vertAlign w:val="superscript"/>
              </w:rPr>
              <w:t>*</w:t>
            </w:r>
          </w:p>
        </w:tc>
        <w:tc>
          <w:tcPr>
            <w:tcW w:w="1354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1B075C48" w14:textId="77777777" w:rsidR="001E57AD" w:rsidRPr="001849E8" w:rsidRDefault="001E57AD" w:rsidP="003707EC">
            <w:pPr>
              <w:pStyle w:val="TableRowHeaders"/>
            </w:pPr>
            <w:r w:rsidRPr="001849E8">
              <w:t>Replacement Expenses</w:t>
            </w:r>
          </w:p>
        </w:tc>
        <w:tc>
          <w:tcPr>
            <w:tcW w:w="1440" w:type="dxa"/>
            <w:tcBorders>
              <w:top w:val="none" w:sz="0" w:space="0" w:color="auto"/>
              <w:bottom w:val="none" w:sz="0" w:space="0" w:color="auto"/>
            </w:tcBorders>
            <w:shd w:val="clear" w:color="auto" w:fill="4BACC6"/>
            <w:vAlign w:val="center"/>
          </w:tcPr>
          <w:p w14:paraId="046BE896" w14:textId="77777777" w:rsidR="001E57AD" w:rsidRPr="001849E8" w:rsidRDefault="001E57AD" w:rsidP="003707EC">
            <w:pPr>
              <w:pStyle w:val="TableRowHeaders"/>
            </w:pPr>
            <w:r w:rsidRPr="001849E8">
              <w:t>Total Debt Obligations</w:t>
            </w:r>
          </w:p>
        </w:tc>
        <w:tc>
          <w:tcPr>
            <w:tcW w:w="162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BACC6"/>
            <w:vAlign w:val="center"/>
          </w:tcPr>
          <w:p w14:paraId="3AC67F56" w14:textId="4D951EC7" w:rsidR="001E57AD" w:rsidRPr="006C6290" w:rsidRDefault="009207A5" w:rsidP="003707EC">
            <w:pPr>
              <w:pStyle w:val="TableRowHeaders"/>
              <w:rPr>
                <w:vertAlign w:val="superscript"/>
              </w:rPr>
            </w:pPr>
            <w:r>
              <w:t>Remaining Balance</w:t>
            </w:r>
            <w:r>
              <w:rPr>
                <w:vertAlign w:val="superscript"/>
              </w:rPr>
              <w:t>^</w:t>
            </w:r>
          </w:p>
        </w:tc>
      </w:tr>
      <w:tr w:rsidR="00324734" w:rsidRPr="00BA490F" w14:paraId="5AF39A0B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tcW w:w="1255" w:type="dxa"/>
            <w:shd w:val="clear" w:color="auto" w:fill="DAEEF3"/>
          </w:tcPr>
          <w:p w14:paraId="102F2937" w14:textId="0B04E722" w:rsidR="00324734" w:rsidRPr="006C6290" w:rsidRDefault="00324734" w:rsidP="00324734">
            <w:pPr>
              <w:pStyle w:val="TableContentsStyle"/>
            </w:pPr>
            <w:r w:rsidRPr="00324734">
              <w:t>2023</w:t>
            </w:r>
          </w:p>
        </w:tc>
        <w:tc>
          <w:tcPr>
            <w:tcW w:w="1530" w:type="dxa"/>
            <w:shd w:val="clear" w:color="auto" w:fill="DAEEF3"/>
          </w:tcPr>
          <w:p w14:paraId="7C4CDE65" w14:textId="2D3CC571" w:rsidR="00324734" w:rsidRPr="006C6290" w:rsidRDefault="00324734" w:rsidP="00324734">
            <w:pPr>
              <w:pStyle w:val="TableContentsStyle"/>
            </w:pPr>
            <w:r w:rsidRPr="00324734">
              <w:t xml:space="preserve"> $20,000.00 </w:t>
            </w:r>
          </w:p>
        </w:tc>
        <w:tc>
          <w:tcPr>
            <w:tcW w:w="1350" w:type="dxa"/>
            <w:shd w:val="clear" w:color="auto" w:fill="DAEEF3"/>
          </w:tcPr>
          <w:p w14:paraId="2BFCCA78" w14:textId="6D022E1E" w:rsidR="00324734" w:rsidRPr="006C6290" w:rsidRDefault="00324734" w:rsidP="00324734">
            <w:pPr>
              <w:pStyle w:val="TableContentsStyle"/>
            </w:pPr>
            <w:r w:rsidRPr="00324734">
              <w:t xml:space="preserve"> $406,251 </w:t>
            </w:r>
          </w:p>
        </w:tc>
        <w:tc>
          <w:tcPr>
            <w:tcW w:w="1526" w:type="dxa"/>
            <w:shd w:val="clear" w:color="auto" w:fill="DAEEF3"/>
          </w:tcPr>
          <w:p w14:paraId="1BF02826" w14:textId="3D2339A6" w:rsidR="00324734" w:rsidRPr="006C6290" w:rsidRDefault="00324734" w:rsidP="00324734">
            <w:pPr>
              <w:pStyle w:val="TableContentsStyle"/>
            </w:pPr>
            <w:r w:rsidRPr="00324734">
              <w:t xml:space="preserve"> $187,662 </w:t>
            </w:r>
          </w:p>
        </w:tc>
        <w:tc>
          <w:tcPr>
            <w:tcW w:w="1354" w:type="dxa"/>
            <w:shd w:val="clear" w:color="auto" w:fill="DAEEF3"/>
          </w:tcPr>
          <w:p w14:paraId="67410960" w14:textId="0B6765C8" w:rsidR="00324734" w:rsidRPr="006C6290" w:rsidRDefault="00324734" w:rsidP="00324734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DAEEF3"/>
          </w:tcPr>
          <w:p w14:paraId="4511A455" w14:textId="18B86048" w:rsidR="00324734" w:rsidRPr="006C6290" w:rsidRDefault="00324734" w:rsidP="00324734">
            <w:pPr>
              <w:pStyle w:val="TableContentsStyle"/>
            </w:pPr>
            <w:r w:rsidRPr="00324734">
              <w:t xml:space="preserve"> $54,691 </w:t>
            </w:r>
          </w:p>
        </w:tc>
        <w:tc>
          <w:tcPr>
            <w:tcW w:w="1620" w:type="dxa"/>
            <w:shd w:val="clear" w:color="auto" w:fill="DAEEF3"/>
          </w:tcPr>
          <w:p w14:paraId="50DA1F67" w14:textId="3A3C9CE7" w:rsidR="00324734" w:rsidRPr="006C6290" w:rsidRDefault="00287815" w:rsidP="00324734">
            <w:pPr>
              <w:pStyle w:val="TableContentsStyle"/>
              <w:rPr>
                <w:b/>
                <w:bCs/>
              </w:rPr>
            </w:pPr>
            <w:r>
              <w:t>$</w:t>
            </w:r>
            <w:r w:rsidR="00324734" w:rsidRPr="00324734">
              <w:t>183,898</w:t>
            </w:r>
          </w:p>
        </w:tc>
      </w:tr>
      <w:tr w:rsidR="006C6290" w:rsidRPr="00BA490F" w14:paraId="54D78ED3" w14:textId="77777777" w:rsidTr="00DB52E5">
        <w:trPr>
          <w:trHeight w:val="316"/>
        </w:trPr>
        <w:tc>
          <w:tcPr>
            <w:tcW w:w="1255" w:type="dxa"/>
            <w:shd w:val="clear" w:color="auto" w:fill="auto"/>
          </w:tcPr>
          <w:p w14:paraId="4E6979DA" w14:textId="5623C104" w:rsidR="00324734" w:rsidRPr="006C6290" w:rsidRDefault="00324734" w:rsidP="00324734">
            <w:pPr>
              <w:pStyle w:val="TableContentsStyle"/>
            </w:pPr>
            <w:r w:rsidRPr="00324734">
              <w:t>2024</w:t>
            </w:r>
          </w:p>
        </w:tc>
        <w:tc>
          <w:tcPr>
            <w:tcW w:w="1530" w:type="dxa"/>
            <w:shd w:val="clear" w:color="auto" w:fill="auto"/>
          </w:tcPr>
          <w:p w14:paraId="3F748294" w14:textId="57AE8064" w:rsidR="00324734" w:rsidRPr="006C6290" w:rsidRDefault="00324734" w:rsidP="00324734">
            <w:pPr>
              <w:pStyle w:val="TableContentsStyle"/>
            </w:pPr>
            <w:r w:rsidRPr="00324734">
              <w:t xml:space="preserve"> $183,898</w:t>
            </w:r>
            <w:r w:rsidR="008B47DF">
              <w:t xml:space="preserve"> </w:t>
            </w:r>
            <w:r w:rsidRPr="00324734">
              <w:t xml:space="preserve">.18 </w:t>
            </w:r>
          </w:p>
        </w:tc>
        <w:tc>
          <w:tcPr>
            <w:tcW w:w="1350" w:type="dxa"/>
            <w:shd w:val="clear" w:color="auto" w:fill="auto"/>
          </w:tcPr>
          <w:p w14:paraId="73C22E32" w14:textId="07B0243F" w:rsidR="00324734" w:rsidRPr="006C6290" w:rsidRDefault="00324734" w:rsidP="00324734">
            <w:pPr>
              <w:pStyle w:val="TableContentsStyle"/>
            </w:pPr>
            <w:r w:rsidRPr="00324734">
              <w:t xml:space="preserve"> $395,751 </w:t>
            </w:r>
          </w:p>
        </w:tc>
        <w:tc>
          <w:tcPr>
            <w:tcW w:w="1526" w:type="dxa"/>
            <w:shd w:val="clear" w:color="auto" w:fill="auto"/>
          </w:tcPr>
          <w:p w14:paraId="7B732A79" w14:textId="77F73AD2" w:rsidR="00324734" w:rsidRPr="006C6290" w:rsidRDefault="00324734" w:rsidP="00324734">
            <w:pPr>
              <w:pStyle w:val="TableContentsStyle"/>
            </w:pPr>
            <w:r w:rsidRPr="00324734">
              <w:t xml:space="preserve"> $193,292 </w:t>
            </w:r>
          </w:p>
        </w:tc>
        <w:tc>
          <w:tcPr>
            <w:tcW w:w="1354" w:type="dxa"/>
            <w:shd w:val="clear" w:color="auto" w:fill="auto"/>
          </w:tcPr>
          <w:p w14:paraId="0C315CF8" w14:textId="62988971" w:rsidR="00324734" w:rsidRPr="006C6290" w:rsidRDefault="00324734" w:rsidP="00324734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auto"/>
          </w:tcPr>
          <w:p w14:paraId="5CC8570E" w14:textId="10DD9755" w:rsidR="00324734" w:rsidRPr="006C6290" w:rsidRDefault="00324734" w:rsidP="00324734">
            <w:pPr>
              <w:pStyle w:val="TableContentsStyle"/>
            </w:pPr>
            <w:r w:rsidRPr="00324734">
              <w:t xml:space="preserve"> $53,983 </w:t>
            </w:r>
          </w:p>
        </w:tc>
        <w:tc>
          <w:tcPr>
            <w:tcW w:w="1620" w:type="dxa"/>
            <w:shd w:val="clear" w:color="auto" w:fill="auto"/>
          </w:tcPr>
          <w:p w14:paraId="0CC0A070" w14:textId="31AB83D2" w:rsidR="00324734" w:rsidRPr="006C6290" w:rsidRDefault="00287815" w:rsidP="00324734">
            <w:pPr>
              <w:pStyle w:val="TableContentsStyle"/>
              <w:rPr>
                <w:b/>
                <w:bCs/>
              </w:rPr>
            </w:pPr>
            <w:r>
              <w:t>$</w:t>
            </w:r>
            <w:r w:rsidR="00324734" w:rsidRPr="00324734">
              <w:t>332,374</w:t>
            </w:r>
          </w:p>
        </w:tc>
      </w:tr>
      <w:tr w:rsidR="00DB52E5" w:rsidRPr="00BA490F" w14:paraId="6DCFE5BB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tcW w:w="1255" w:type="dxa"/>
            <w:shd w:val="clear" w:color="auto" w:fill="DAEEF3"/>
          </w:tcPr>
          <w:p w14:paraId="6C8F1FF2" w14:textId="34B0A31A" w:rsidR="00DB52E5" w:rsidRPr="006C6290" w:rsidRDefault="00DB52E5" w:rsidP="00DB52E5">
            <w:pPr>
              <w:pStyle w:val="TableContentsStyle"/>
            </w:pPr>
            <w:r w:rsidRPr="00324734">
              <w:t>2025</w:t>
            </w:r>
          </w:p>
        </w:tc>
        <w:tc>
          <w:tcPr>
            <w:tcW w:w="1530" w:type="dxa"/>
            <w:shd w:val="clear" w:color="auto" w:fill="DAEEF3"/>
          </w:tcPr>
          <w:p w14:paraId="49C98B50" w14:textId="3D4E671D" w:rsidR="00DB52E5" w:rsidRPr="006C6290" w:rsidRDefault="00DB52E5" w:rsidP="00DB52E5">
            <w:pPr>
              <w:pStyle w:val="TableContentsStyle"/>
            </w:pPr>
            <w:r w:rsidRPr="00324734">
              <w:t xml:space="preserve"> $332,374.47 </w:t>
            </w:r>
          </w:p>
        </w:tc>
        <w:tc>
          <w:tcPr>
            <w:tcW w:w="1350" w:type="dxa"/>
            <w:shd w:val="clear" w:color="auto" w:fill="DAEEF3"/>
          </w:tcPr>
          <w:p w14:paraId="53F25467" w14:textId="692C3E92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DAEEF3"/>
          </w:tcPr>
          <w:p w14:paraId="129CD32E" w14:textId="5AF5E255" w:rsidR="00DB52E5" w:rsidRPr="006C6290" w:rsidRDefault="00DB52E5" w:rsidP="00DB52E5">
            <w:pPr>
              <w:pStyle w:val="TableContentsStyle"/>
            </w:pPr>
            <w:r w:rsidRPr="00324734">
              <w:t xml:space="preserve"> $199,090 </w:t>
            </w:r>
          </w:p>
        </w:tc>
        <w:tc>
          <w:tcPr>
            <w:tcW w:w="1354" w:type="dxa"/>
            <w:shd w:val="clear" w:color="auto" w:fill="DAEEF3"/>
          </w:tcPr>
          <w:p w14:paraId="255E446F" w14:textId="25F8AF4C" w:rsidR="00DB52E5" w:rsidRPr="006C6290" w:rsidRDefault="00DB52E5" w:rsidP="00DB52E5">
            <w:pPr>
              <w:pStyle w:val="TableContentsStyle"/>
            </w:pPr>
            <w:r w:rsidRPr="00324734">
              <w:t xml:space="preserve"> $217,697 </w:t>
            </w:r>
          </w:p>
        </w:tc>
        <w:tc>
          <w:tcPr>
            <w:tcW w:w="1440" w:type="dxa"/>
            <w:shd w:val="clear" w:color="auto" w:fill="DAEEF3"/>
          </w:tcPr>
          <w:p w14:paraId="2C741D0F" w14:textId="5069B6F9" w:rsidR="00DB52E5" w:rsidRPr="006C6290" w:rsidRDefault="00DB52E5" w:rsidP="00DB52E5">
            <w:pPr>
              <w:pStyle w:val="TableContentsStyle"/>
            </w:pPr>
            <w:r w:rsidRPr="00324734">
              <w:t xml:space="preserve"> $53,275 </w:t>
            </w:r>
          </w:p>
        </w:tc>
        <w:tc>
          <w:tcPr>
            <w:tcW w:w="1620" w:type="dxa"/>
            <w:shd w:val="clear" w:color="auto" w:fill="DAEEF3"/>
          </w:tcPr>
          <w:p w14:paraId="7D8B8DE8" w14:textId="1FD7D809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258,063</w:t>
            </w:r>
          </w:p>
        </w:tc>
      </w:tr>
      <w:tr w:rsidR="00DB52E5" w:rsidRPr="00BA490F" w14:paraId="094DABB4" w14:textId="77777777" w:rsidTr="00DB52E5">
        <w:trPr>
          <w:trHeight w:val="316"/>
        </w:trPr>
        <w:tc>
          <w:tcPr>
            <w:tcW w:w="1255" w:type="dxa"/>
            <w:shd w:val="clear" w:color="auto" w:fill="auto"/>
          </w:tcPr>
          <w:p w14:paraId="5BAD18DD" w14:textId="776DDE74" w:rsidR="00DB52E5" w:rsidRPr="006C6290" w:rsidRDefault="00DB52E5" w:rsidP="00DB52E5">
            <w:pPr>
              <w:pStyle w:val="TableContentsStyle"/>
            </w:pPr>
            <w:r w:rsidRPr="00324734">
              <w:t>2026</w:t>
            </w:r>
          </w:p>
        </w:tc>
        <w:tc>
          <w:tcPr>
            <w:tcW w:w="1530" w:type="dxa"/>
            <w:shd w:val="clear" w:color="auto" w:fill="auto"/>
          </w:tcPr>
          <w:p w14:paraId="1A9FBFB6" w14:textId="67167B57" w:rsidR="00DB52E5" w:rsidRPr="006C6290" w:rsidRDefault="00DB52E5" w:rsidP="00DB52E5">
            <w:pPr>
              <w:pStyle w:val="TableContentsStyle"/>
            </w:pPr>
            <w:r w:rsidRPr="00324734">
              <w:t xml:space="preserve"> $258,063.30 </w:t>
            </w:r>
          </w:p>
        </w:tc>
        <w:tc>
          <w:tcPr>
            <w:tcW w:w="1350" w:type="dxa"/>
            <w:shd w:val="clear" w:color="auto" w:fill="auto"/>
          </w:tcPr>
          <w:p w14:paraId="7D8A7265" w14:textId="1E7D6E48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auto"/>
          </w:tcPr>
          <w:p w14:paraId="43537F42" w14:textId="1BD7CF22" w:rsidR="00DB52E5" w:rsidRPr="006C6290" w:rsidRDefault="00DB52E5" w:rsidP="00DB52E5">
            <w:pPr>
              <w:pStyle w:val="TableContentsStyle"/>
            </w:pPr>
            <w:r w:rsidRPr="00324734">
              <w:t xml:space="preserve"> $205,063 </w:t>
            </w:r>
          </w:p>
        </w:tc>
        <w:tc>
          <w:tcPr>
            <w:tcW w:w="1354" w:type="dxa"/>
            <w:shd w:val="clear" w:color="auto" w:fill="auto"/>
          </w:tcPr>
          <w:p w14:paraId="7545D679" w14:textId="4131FF94" w:rsidR="00DB52E5" w:rsidRPr="006C6290" w:rsidRDefault="00DB52E5" w:rsidP="00DB52E5">
            <w:pPr>
              <w:pStyle w:val="TableContentsStyle"/>
            </w:pPr>
            <w:r w:rsidRPr="00324734">
              <w:t xml:space="preserve"> $238,324 </w:t>
            </w:r>
          </w:p>
        </w:tc>
        <w:tc>
          <w:tcPr>
            <w:tcW w:w="1440" w:type="dxa"/>
            <w:shd w:val="clear" w:color="auto" w:fill="auto"/>
          </w:tcPr>
          <w:p w14:paraId="1341D573" w14:textId="36269B65" w:rsidR="00DB52E5" w:rsidRPr="006C6290" w:rsidRDefault="00DB52E5" w:rsidP="00DB52E5">
            <w:pPr>
              <w:pStyle w:val="TableContentsStyle"/>
            </w:pPr>
            <w:r w:rsidRPr="00324734">
              <w:t xml:space="preserve"> $52,567 </w:t>
            </w:r>
          </w:p>
        </w:tc>
        <w:tc>
          <w:tcPr>
            <w:tcW w:w="1620" w:type="dxa"/>
            <w:shd w:val="clear" w:color="auto" w:fill="auto"/>
          </w:tcPr>
          <w:p w14:paraId="5FA6490F" w14:textId="0553DC90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157,860</w:t>
            </w:r>
          </w:p>
        </w:tc>
      </w:tr>
      <w:tr w:rsidR="00DB52E5" w:rsidRPr="00BA490F" w14:paraId="3A61B889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tcW w:w="1255" w:type="dxa"/>
            <w:shd w:val="clear" w:color="auto" w:fill="DAEEF3"/>
          </w:tcPr>
          <w:p w14:paraId="03C0D769" w14:textId="4CFC0951" w:rsidR="00DB52E5" w:rsidRPr="006C6290" w:rsidRDefault="00DB52E5" w:rsidP="00DB52E5">
            <w:pPr>
              <w:pStyle w:val="TableContentsStyle"/>
            </w:pPr>
            <w:r w:rsidRPr="00324734">
              <w:t>2027</w:t>
            </w:r>
          </w:p>
        </w:tc>
        <w:tc>
          <w:tcPr>
            <w:tcW w:w="1530" w:type="dxa"/>
            <w:shd w:val="clear" w:color="auto" w:fill="DAEEF3"/>
          </w:tcPr>
          <w:p w14:paraId="18148168" w14:textId="44F3F7C5" w:rsidR="00DB52E5" w:rsidRPr="006C6290" w:rsidRDefault="00DB52E5" w:rsidP="00DB52E5">
            <w:pPr>
              <w:pStyle w:val="TableContentsStyle"/>
            </w:pPr>
            <w:r w:rsidRPr="00324734">
              <w:t xml:space="preserve"> $157,860.31 </w:t>
            </w:r>
          </w:p>
        </w:tc>
        <w:tc>
          <w:tcPr>
            <w:tcW w:w="1350" w:type="dxa"/>
            <w:shd w:val="clear" w:color="auto" w:fill="DAEEF3"/>
          </w:tcPr>
          <w:p w14:paraId="65B53757" w14:textId="0DA78B9C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DAEEF3"/>
          </w:tcPr>
          <w:p w14:paraId="7418E629" w14:textId="4BDF4356" w:rsidR="00DB52E5" w:rsidRPr="006C6290" w:rsidRDefault="00DB52E5" w:rsidP="00DB52E5">
            <w:pPr>
              <w:pStyle w:val="TableContentsStyle"/>
            </w:pPr>
            <w:r w:rsidRPr="00324734">
              <w:t xml:space="preserve"> $211,215 </w:t>
            </w:r>
          </w:p>
        </w:tc>
        <w:tc>
          <w:tcPr>
            <w:tcW w:w="1354" w:type="dxa"/>
            <w:shd w:val="clear" w:color="auto" w:fill="DAEEF3"/>
          </w:tcPr>
          <w:p w14:paraId="7A429FC3" w14:textId="4F2724CA" w:rsidR="00DB52E5" w:rsidRPr="006C6290" w:rsidRDefault="00DB52E5" w:rsidP="00DB52E5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DAEEF3"/>
          </w:tcPr>
          <w:p w14:paraId="68F7F931" w14:textId="2BBB3E76" w:rsidR="00DB52E5" w:rsidRPr="006C6290" w:rsidRDefault="00DB52E5" w:rsidP="00DB52E5">
            <w:pPr>
              <w:pStyle w:val="TableContentsStyle"/>
            </w:pPr>
            <w:r w:rsidRPr="00324734">
              <w:t xml:space="preserve"> $51,359 </w:t>
            </w:r>
          </w:p>
        </w:tc>
        <w:tc>
          <w:tcPr>
            <w:tcW w:w="1620" w:type="dxa"/>
            <w:shd w:val="clear" w:color="auto" w:fill="DAEEF3"/>
          </w:tcPr>
          <w:p w14:paraId="0C1FC8A9" w14:textId="65EC1A37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291,037</w:t>
            </w:r>
          </w:p>
        </w:tc>
      </w:tr>
      <w:tr w:rsidR="00DB52E5" w:rsidRPr="00BA490F" w14:paraId="245CB298" w14:textId="77777777" w:rsidTr="00DB52E5">
        <w:trPr>
          <w:trHeight w:val="316"/>
        </w:trPr>
        <w:tc>
          <w:tcPr>
            <w:tcW w:w="1255" w:type="dxa"/>
            <w:shd w:val="clear" w:color="auto" w:fill="auto"/>
          </w:tcPr>
          <w:p w14:paraId="51F14200" w14:textId="7BFE47F5" w:rsidR="00DB52E5" w:rsidRPr="006C6290" w:rsidRDefault="00DB52E5" w:rsidP="00DB52E5">
            <w:pPr>
              <w:pStyle w:val="TableContentsStyle"/>
            </w:pPr>
            <w:r w:rsidRPr="00324734">
              <w:t>2028</w:t>
            </w:r>
          </w:p>
        </w:tc>
        <w:tc>
          <w:tcPr>
            <w:tcW w:w="1530" w:type="dxa"/>
            <w:shd w:val="clear" w:color="auto" w:fill="auto"/>
          </w:tcPr>
          <w:p w14:paraId="2F7DD8DC" w14:textId="5269E53A" w:rsidR="00DB52E5" w:rsidRPr="006C6290" w:rsidRDefault="00DB52E5" w:rsidP="00DB52E5">
            <w:pPr>
              <w:pStyle w:val="TableContentsStyle"/>
            </w:pPr>
            <w:r w:rsidRPr="00324734">
              <w:t xml:space="preserve"> $291,037.16 </w:t>
            </w:r>
          </w:p>
        </w:tc>
        <w:tc>
          <w:tcPr>
            <w:tcW w:w="1350" w:type="dxa"/>
            <w:shd w:val="clear" w:color="auto" w:fill="auto"/>
          </w:tcPr>
          <w:p w14:paraId="09F5481E" w14:textId="73E04CFD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auto"/>
          </w:tcPr>
          <w:p w14:paraId="21DC525C" w14:textId="63A34095" w:rsidR="00DB52E5" w:rsidRPr="006C6290" w:rsidRDefault="00DB52E5" w:rsidP="00DB52E5">
            <w:pPr>
              <w:pStyle w:val="TableContentsStyle"/>
            </w:pPr>
            <w:r w:rsidRPr="00324734">
              <w:t xml:space="preserve"> $217,551 </w:t>
            </w:r>
          </w:p>
        </w:tc>
        <w:tc>
          <w:tcPr>
            <w:tcW w:w="1354" w:type="dxa"/>
            <w:shd w:val="clear" w:color="auto" w:fill="auto"/>
          </w:tcPr>
          <w:p w14:paraId="1C505463" w14:textId="08F170BE" w:rsidR="00DB52E5" w:rsidRPr="006C6290" w:rsidRDefault="00DB52E5" w:rsidP="00DB52E5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auto"/>
          </w:tcPr>
          <w:p w14:paraId="50C21FF2" w14:textId="317EEFFB" w:rsidR="00DB52E5" w:rsidRPr="006C6290" w:rsidRDefault="00DB52E5" w:rsidP="00DB52E5">
            <w:pPr>
              <w:pStyle w:val="TableContentsStyle"/>
            </w:pPr>
            <w:r w:rsidRPr="00324734">
              <w:t xml:space="preserve"> $49,066 </w:t>
            </w:r>
          </w:p>
        </w:tc>
        <w:tc>
          <w:tcPr>
            <w:tcW w:w="1620" w:type="dxa"/>
            <w:shd w:val="clear" w:color="auto" w:fill="auto"/>
          </w:tcPr>
          <w:p w14:paraId="425079C8" w14:textId="56E44792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420,170</w:t>
            </w:r>
          </w:p>
        </w:tc>
      </w:tr>
      <w:tr w:rsidR="00DB52E5" w:rsidRPr="00BA490F" w14:paraId="471269FF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tcW w:w="1255" w:type="dxa"/>
            <w:shd w:val="clear" w:color="auto" w:fill="DAEEF3"/>
          </w:tcPr>
          <w:p w14:paraId="133C28E5" w14:textId="651B728B" w:rsidR="00DB52E5" w:rsidRPr="006C6290" w:rsidRDefault="00DB52E5" w:rsidP="00DB52E5">
            <w:pPr>
              <w:pStyle w:val="TableContentsStyle"/>
            </w:pPr>
            <w:r w:rsidRPr="00324734">
              <w:t>2029</w:t>
            </w:r>
          </w:p>
        </w:tc>
        <w:tc>
          <w:tcPr>
            <w:tcW w:w="1530" w:type="dxa"/>
            <w:shd w:val="clear" w:color="auto" w:fill="DAEEF3"/>
          </w:tcPr>
          <w:p w14:paraId="05F98B19" w14:textId="5E3DB8F2" w:rsidR="00DB52E5" w:rsidRPr="006C6290" w:rsidRDefault="00DB52E5" w:rsidP="00DB52E5">
            <w:pPr>
              <w:pStyle w:val="TableContentsStyle"/>
            </w:pPr>
            <w:r w:rsidRPr="00324734">
              <w:t xml:space="preserve"> $420,170.44 </w:t>
            </w:r>
          </w:p>
        </w:tc>
        <w:tc>
          <w:tcPr>
            <w:tcW w:w="1350" w:type="dxa"/>
            <w:shd w:val="clear" w:color="auto" w:fill="DAEEF3"/>
          </w:tcPr>
          <w:p w14:paraId="5159F082" w14:textId="4FA3F964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DAEEF3"/>
          </w:tcPr>
          <w:p w14:paraId="026C8E70" w14:textId="1EFB6F02" w:rsidR="00DB52E5" w:rsidRPr="006C6290" w:rsidRDefault="00DB52E5" w:rsidP="00DB52E5">
            <w:pPr>
              <w:pStyle w:val="TableContentsStyle"/>
            </w:pPr>
            <w:r w:rsidRPr="00324734">
              <w:t xml:space="preserve"> $224,078 </w:t>
            </w:r>
          </w:p>
        </w:tc>
        <w:tc>
          <w:tcPr>
            <w:tcW w:w="1354" w:type="dxa"/>
            <w:shd w:val="clear" w:color="auto" w:fill="DAEEF3"/>
          </w:tcPr>
          <w:p w14:paraId="19A0FEAF" w14:textId="2EDE7513" w:rsidR="00DB52E5" w:rsidRPr="006C6290" w:rsidRDefault="00DB52E5" w:rsidP="00DB52E5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DAEEF3"/>
          </w:tcPr>
          <w:p w14:paraId="5057488E" w14:textId="273E149C" w:rsidR="00DB52E5" w:rsidRPr="006C6290" w:rsidRDefault="00DB52E5" w:rsidP="00DB52E5">
            <w:pPr>
              <w:pStyle w:val="TableContentsStyle"/>
            </w:pPr>
            <w:r w:rsidRPr="00324734">
              <w:t xml:space="preserve"> $48,422 </w:t>
            </w:r>
          </w:p>
        </w:tc>
        <w:tc>
          <w:tcPr>
            <w:tcW w:w="1620" w:type="dxa"/>
            <w:shd w:val="clear" w:color="auto" w:fill="DAEEF3"/>
          </w:tcPr>
          <w:p w14:paraId="3F875D48" w14:textId="1661E491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543,422</w:t>
            </w:r>
          </w:p>
        </w:tc>
      </w:tr>
      <w:tr w:rsidR="00DB52E5" w:rsidRPr="00BA490F" w14:paraId="23BB90E2" w14:textId="77777777" w:rsidTr="00DB52E5">
        <w:trPr>
          <w:trHeight w:val="316"/>
        </w:trPr>
        <w:tc>
          <w:tcPr>
            <w:tcW w:w="1255" w:type="dxa"/>
            <w:shd w:val="clear" w:color="auto" w:fill="auto"/>
          </w:tcPr>
          <w:p w14:paraId="2879497C" w14:textId="6906381A" w:rsidR="00DB52E5" w:rsidRPr="006C6290" w:rsidRDefault="00DB52E5" w:rsidP="00DB52E5">
            <w:pPr>
              <w:pStyle w:val="TableContentsStyle"/>
            </w:pPr>
            <w:r w:rsidRPr="00324734">
              <w:t>2030</w:t>
            </w:r>
          </w:p>
        </w:tc>
        <w:tc>
          <w:tcPr>
            <w:tcW w:w="1530" w:type="dxa"/>
            <w:shd w:val="clear" w:color="auto" w:fill="auto"/>
          </w:tcPr>
          <w:p w14:paraId="5004D876" w14:textId="6757957B" w:rsidR="00DB52E5" w:rsidRPr="006C6290" w:rsidRDefault="00DB52E5" w:rsidP="00DB52E5">
            <w:pPr>
              <w:pStyle w:val="TableContentsStyle"/>
            </w:pPr>
            <w:r w:rsidRPr="00324734">
              <w:t xml:space="preserve"> $543,421.80 </w:t>
            </w:r>
          </w:p>
        </w:tc>
        <w:tc>
          <w:tcPr>
            <w:tcW w:w="1350" w:type="dxa"/>
            <w:shd w:val="clear" w:color="auto" w:fill="auto"/>
          </w:tcPr>
          <w:p w14:paraId="64F10C78" w14:textId="71A49804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auto"/>
          </w:tcPr>
          <w:p w14:paraId="0E783D20" w14:textId="15A0710A" w:rsidR="00DB52E5" w:rsidRPr="006C6290" w:rsidRDefault="00DB52E5" w:rsidP="00DB52E5">
            <w:pPr>
              <w:pStyle w:val="TableContentsStyle"/>
            </w:pPr>
            <w:r w:rsidRPr="00324734">
              <w:t xml:space="preserve"> $230,800 </w:t>
            </w:r>
          </w:p>
        </w:tc>
        <w:tc>
          <w:tcPr>
            <w:tcW w:w="1354" w:type="dxa"/>
            <w:shd w:val="clear" w:color="auto" w:fill="auto"/>
          </w:tcPr>
          <w:p w14:paraId="35CDACD2" w14:textId="471D3C36" w:rsidR="00DB52E5" w:rsidRPr="006C6290" w:rsidRDefault="00DB52E5" w:rsidP="00DB52E5">
            <w:pPr>
              <w:pStyle w:val="TableContentsStyle"/>
            </w:pPr>
            <w:r w:rsidRPr="00324734">
              <w:t xml:space="preserve"> $45,013 </w:t>
            </w:r>
          </w:p>
        </w:tc>
        <w:tc>
          <w:tcPr>
            <w:tcW w:w="1440" w:type="dxa"/>
            <w:shd w:val="clear" w:color="auto" w:fill="auto"/>
          </w:tcPr>
          <w:p w14:paraId="2E6BD6F9" w14:textId="479BCA92" w:rsidR="00DB52E5" w:rsidRPr="006C6290" w:rsidRDefault="00DB52E5" w:rsidP="00DB52E5">
            <w:pPr>
              <w:pStyle w:val="TableContentsStyle"/>
            </w:pPr>
            <w:r w:rsidRPr="00324734">
              <w:t xml:space="preserve"> $47,777 </w:t>
            </w:r>
          </w:p>
        </w:tc>
        <w:tc>
          <w:tcPr>
            <w:tcW w:w="1620" w:type="dxa"/>
            <w:shd w:val="clear" w:color="auto" w:fill="auto"/>
          </w:tcPr>
          <w:p w14:paraId="7A22CA65" w14:textId="4FCCA712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615,582</w:t>
            </w:r>
          </w:p>
        </w:tc>
      </w:tr>
      <w:tr w:rsidR="00DB52E5" w:rsidRPr="00BA490F" w14:paraId="11E9CCBA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tcW w:w="1255" w:type="dxa"/>
            <w:shd w:val="clear" w:color="auto" w:fill="DAEEF3"/>
          </w:tcPr>
          <w:p w14:paraId="6DB2023E" w14:textId="2EA33615" w:rsidR="00DB52E5" w:rsidRPr="006C6290" w:rsidRDefault="00DB52E5" w:rsidP="00DB52E5">
            <w:pPr>
              <w:pStyle w:val="TableContentsStyle"/>
            </w:pPr>
            <w:r w:rsidRPr="00324734">
              <w:t>2031</w:t>
            </w:r>
          </w:p>
        </w:tc>
        <w:tc>
          <w:tcPr>
            <w:tcW w:w="1530" w:type="dxa"/>
            <w:shd w:val="clear" w:color="auto" w:fill="DAEEF3"/>
          </w:tcPr>
          <w:p w14:paraId="610D040D" w14:textId="0F69119B" w:rsidR="00DB52E5" w:rsidRPr="006C6290" w:rsidRDefault="00DB52E5" w:rsidP="00DB52E5">
            <w:pPr>
              <w:pStyle w:val="TableContentsStyle"/>
            </w:pPr>
            <w:r w:rsidRPr="00324734">
              <w:t xml:space="preserve"> $615,582.06 </w:t>
            </w:r>
          </w:p>
        </w:tc>
        <w:tc>
          <w:tcPr>
            <w:tcW w:w="1350" w:type="dxa"/>
            <w:shd w:val="clear" w:color="auto" w:fill="DAEEF3"/>
          </w:tcPr>
          <w:p w14:paraId="4B61468E" w14:textId="1A73A974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DAEEF3"/>
          </w:tcPr>
          <w:p w14:paraId="6DDC9BA3" w14:textId="28C747CB" w:rsidR="00DB52E5" w:rsidRPr="006C6290" w:rsidRDefault="00DB52E5" w:rsidP="00DB52E5">
            <w:pPr>
              <w:pStyle w:val="TableContentsStyle"/>
            </w:pPr>
            <w:r w:rsidRPr="00324734">
              <w:t xml:space="preserve"> $237,724 </w:t>
            </w:r>
          </w:p>
        </w:tc>
        <w:tc>
          <w:tcPr>
            <w:tcW w:w="1354" w:type="dxa"/>
            <w:shd w:val="clear" w:color="auto" w:fill="DAEEF3"/>
          </w:tcPr>
          <w:p w14:paraId="434BA531" w14:textId="001A02F4" w:rsidR="00DB52E5" w:rsidRPr="006C6290" w:rsidRDefault="00DB52E5" w:rsidP="00DB52E5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DAEEF3"/>
          </w:tcPr>
          <w:p w14:paraId="480D0EB5" w14:textId="00EFF3B5" w:rsidR="00DB52E5" w:rsidRPr="006C6290" w:rsidRDefault="00DB52E5" w:rsidP="00DB52E5">
            <w:pPr>
              <w:pStyle w:val="TableContentsStyle"/>
            </w:pPr>
            <w:r w:rsidRPr="00324734">
              <w:t xml:space="preserve"> $39,232 </w:t>
            </w:r>
          </w:p>
        </w:tc>
        <w:tc>
          <w:tcPr>
            <w:tcW w:w="1620" w:type="dxa"/>
            <w:shd w:val="clear" w:color="auto" w:fill="DAEEF3"/>
          </w:tcPr>
          <w:p w14:paraId="37FA21A7" w14:textId="438EFE05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734,376</w:t>
            </w:r>
          </w:p>
        </w:tc>
      </w:tr>
      <w:tr w:rsidR="00DB52E5" w:rsidRPr="00BA490F" w14:paraId="73EDB077" w14:textId="77777777" w:rsidTr="00DB52E5">
        <w:trPr>
          <w:trHeight w:val="316"/>
        </w:trPr>
        <w:tc>
          <w:tcPr>
            <w:tcW w:w="1255" w:type="dxa"/>
            <w:shd w:val="clear" w:color="auto" w:fill="auto"/>
          </w:tcPr>
          <w:p w14:paraId="515FB2DE" w14:textId="465E880A" w:rsidR="00DB52E5" w:rsidRPr="006C6290" w:rsidRDefault="00DB52E5" w:rsidP="00DB52E5">
            <w:pPr>
              <w:pStyle w:val="TableContentsStyle"/>
            </w:pPr>
            <w:r w:rsidRPr="00324734">
              <w:t>2032</w:t>
            </w:r>
          </w:p>
        </w:tc>
        <w:tc>
          <w:tcPr>
            <w:tcW w:w="1530" w:type="dxa"/>
            <w:shd w:val="clear" w:color="auto" w:fill="auto"/>
          </w:tcPr>
          <w:p w14:paraId="5F5DCA6F" w14:textId="0F05C801" w:rsidR="00DB52E5" w:rsidRPr="006C6290" w:rsidRDefault="00DB52E5" w:rsidP="00DB52E5">
            <w:pPr>
              <w:pStyle w:val="TableContentsStyle"/>
            </w:pPr>
            <w:r w:rsidRPr="00324734">
              <w:t xml:space="preserve"> $734,376.31 </w:t>
            </w:r>
          </w:p>
        </w:tc>
        <w:tc>
          <w:tcPr>
            <w:tcW w:w="1350" w:type="dxa"/>
            <w:shd w:val="clear" w:color="auto" w:fill="auto"/>
          </w:tcPr>
          <w:p w14:paraId="2C2BF1B9" w14:textId="2D20A16C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auto"/>
          </w:tcPr>
          <w:p w14:paraId="2CE5012D" w14:textId="1EC72C36" w:rsidR="00DB52E5" w:rsidRPr="006C6290" w:rsidRDefault="00DB52E5" w:rsidP="00DB52E5">
            <w:pPr>
              <w:pStyle w:val="TableContentsStyle"/>
            </w:pPr>
            <w:r w:rsidRPr="00324734">
              <w:t xml:space="preserve"> $244,856 </w:t>
            </w:r>
          </w:p>
        </w:tc>
        <w:tc>
          <w:tcPr>
            <w:tcW w:w="1354" w:type="dxa"/>
            <w:shd w:val="clear" w:color="auto" w:fill="auto"/>
          </w:tcPr>
          <w:p w14:paraId="686AF350" w14:textId="59F7DA46" w:rsidR="00DB52E5" w:rsidRPr="006C6290" w:rsidRDefault="00DB52E5" w:rsidP="00DB52E5">
            <w:pPr>
              <w:pStyle w:val="TableContentsStyle"/>
            </w:pPr>
            <w:r w:rsidRPr="00324734">
              <w:t xml:space="preserve"> $248,690 </w:t>
            </w:r>
          </w:p>
        </w:tc>
        <w:tc>
          <w:tcPr>
            <w:tcW w:w="1440" w:type="dxa"/>
            <w:shd w:val="clear" w:color="auto" w:fill="auto"/>
          </w:tcPr>
          <w:p w14:paraId="6A052757" w14:textId="147D9449" w:rsidR="00DB52E5" w:rsidRPr="006C6290" w:rsidRDefault="00DB52E5" w:rsidP="00DB52E5">
            <w:pPr>
              <w:pStyle w:val="TableContentsStyle"/>
            </w:pPr>
            <w:r w:rsidRPr="00324734">
              <w:t xml:space="preserve"> $37,764 </w:t>
            </w:r>
          </w:p>
        </w:tc>
        <w:tc>
          <w:tcPr>
            <w:tcW w:w="1620" w:type="dxa"/>
            <w:shd w:val="clear" w:color="auto" w:fill="auto"/>
          </w:tcPr>
          <w:p w14:paraId="62C3284B" w14:textId="44BD4F60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598,818</w:t>
            </w:r>
          </w:p>
        </w:tc>
      </w:tr>
      <w:tr w:rsidR="00DB52E5" w:rsidRPr="00BA490F" w14:paraId="4DD6DA1F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tcW w:w="1255" w:type="dxa"/>
            <w:shd w:val="clear" w:color="auto" w:fill="DAEEF3"/>
          </w:tcPr>
          <w:p w14:paraId="0097C2AA" w14:textId="3395BB41" w:rsidR="00DB52E5" w:rsidRPr="006C6290" w:rsidRDefault="00DB52E5" w:rsidP="00DB52E5">
            <w:pPr>
              <w:pStyle w:val="TableContentsStyle"/>
            </w:pPr>
            <w:r w:rsidRPr="00324734">
              <w:t>2033</w:t>
            </w:r>
          </w:p>
        </w:tc>
        <w:tc>
          <w:tcPr>
            <w:tcW w:w="1530" w:type="dxa"/>
            <w:shd w:val="clear" w:color="auto" w:fill="DAEEF3"/>
          </w:tcPr>
          <w:p w14:paraId="5913A9EE" w14:textId="30A712FA" w:rsidR="00DB52E5" w:rsidRPr="006C6290" w:rsidRDefault="00DB52E5" w:rsidP="00DB52E5">
            <w:pPr>
              <w:pStyle w:val="TableContentsStyle"/>
            </w:pPr>
            <w:r w:rsidRPr="00324734">
              <w:t xml:space="preserve"> $598,817.86 </w:t>
            </w:r>
          </w:p>
        </w:tc>
        <w:tc>
          <w:tcPr>
            <w:tcW w:w="1350" w:type="dxa"/>
            <w:shd w:val="clear" w:color="auto" w:fill="DAEEF3"/>
          </w:tcPr>
          <w:p w14:paraId="626AF5D0" w14:textId="685EF938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DAEEF3"/>
          </w:tcPr>
          <w:p w14:paraId="3C651683" w14:textId="6E87CE45" w:rsidR="00DB52E5" w:rsidRPr="006C6290" w:rsidRDefault="00DB52E5" w:rsidP="00DB52E5">
            <w:pPr>
              <w:pStyle w:val="TableContentsStyle"/>
            </w:pPr>
            <w:r w:rsidRPr="00324734">
              <w:t xml:space="preserve"> $252,202 </w:t>
            </w:r>
          </w:p>
        </w:tc>
        <w:tc>
          <w:tcPr>
            <w:tcW w:w="1354" w:type="dxa"/>
            <w:shd w:val="clear" w:color="auto" w:fill="DAEEF3"/>
          </w:tcPr>
          <w:p w14:paraId="0D1D734A" w14:textId="6B012121" w:rsidR="00DB52E5" w:rsidRPr="006C6290" w:rsidRDefault="00DB52E5" w:rsidP="00DB52E5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DAEEF3"/>
          </w:tcPr>
          <w:p w14:paraId="3DDC8D3D" w14:textId="2560D6C4" w:rsidR="00DB52E5" w:rsidRPr="006C6290" w:rsidRDefault="00DB52E5" w:rsidP="00DB52E5">
            <w:pPr>
              <w:pStyle w:val="TableContentsStyle"/>
            </w:pPr>
            <w:r w:rsidRPr="00324734">
              <w:t xml:space="preserve"> $37,317 </w:t>
            </w:r>
          </w:p>
        </w:tc>
        <w:tc>
          <w:tcPr>
            <w:tcW w:w="1620" w:type="dxa"/>
            <w:shd w:val="clear" w:color="auto" w:fill="DAEEF3"/>
          </w:tcPr>
          <w:p w14:paraId="51232F35" w14:textId="462793F1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705,050</w:t>
            </w:r>
          </w:p>
        </w:tc>
      </w:tr>
      <w:tr w:rsidR="00DB52E5" w:rsidRPr="00BA490F" w14:paraId="474DF59A" w14:textId="77777777" w:rsidTr="00DB52E5">
        <w:trPr>
          <w:trHeight w:val="316"/>
        </w:trPr>
        <w:tc>
          <w:tcPr>
            <w:tcW w:w="1255" w:type="dxa"/>
            <w:shd w:val="clear" w:color="auto" w:fill="auto"/>
          </w:tcPr>
          <w:p w14:paraId="467AB73F" w14:textId="123D7B5E" w:rsidR="00DB52E5" w:rsidRPr="006C6290" w:rsidRDefault="00DB52E5" w:rsidP="00DB52E5">
            <w:pPr>
              <w:pStyle w:val="TableContentsStyle"/>
            </w:pPr>
            <w:r w:rsidRPr="00324734">
              <w:t>2034</w:t>
            </w:r>
          </w:p>
        </w:tc>
        <w:tc>
          <w:tcPr>
            <w:tcW w:w="1530" w:type="dxa"/>
            <w:shd w:val="clear" w:color="auto" w:fill="auto"/>
          </w:tcPr>
          <w:p w14:paraId="6CD4B983" w14:textId="3C6E8EDD" w:rsidR="00DB52E5" w:rsidRPr="006C6290" w:rsidRDefault="00DB52E5" w:rsidP="00DB52E5">
            <w:pPr>
              <w:pStyle w:val="TableContentsStyle"/>
            </w:pPr>
            <w:r w:rsidRPr="00324734">
              <w:t xml:space="preserve"> $705,050.04 </w:t>
            </w:r>
          </w:p>
        </w:tc>
        <w:tc>
          <w:tcPr>
            <w:tcW w:w="1350" w:type="dxa"/>
            <w:shd w:val="clear" w:color="auto" w:fill="auto"/>
          </w:tcPr>
          <w:p w14:paraId="37DDB753" w14:textId="736B20F4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auto"/>
          </w:tcPr>
          <w:p w14:paraId="4FCEB1CF" w14:textId="4DCE5A9D" w:rsidR="00DB52E5" w:rsidRPr="006C6290" w:rsidRDefault="00DB52E5" w:rsidP="00DB52E5">
            <w:pPr>
              <w:pStyle w:val="TableContentsStyle"/>
            </w:pPr>
            <w:r w:rsidRPr="00324734">
              <w:t xml:space="preserve"> $259,768 </w:t>
            </w:r>
          </w:p>
        </w:tc>
        <w:tc>
          <w:tcPr>
            <w:tcW w:w="1354" w:type="dxa"/>
            <w:shd w:val="clear" w:color="auto" w:fill="auto"/>
          </w:tcPr>
          <w:p w14:paraId="4788370D" w14:textId="00770564" w:rsidR="00DB52E5" w:rsidRPr="006C6290" w:rsidRDefault="00DB52E5" w:rsidP="00DB52E5">
            <w:pPr>
              <w:pStyle w:val="TableContentsStyle"/>
            </w:pPr>
            <w:r w:rsidRPr="00324734">
              <w:t xml:space="preserve"> $658,203 </w:t>
            </w:r>
          </w:p>
        </w:tc>
        <w:tc>
          <w:tcPr>
            <w:tcW w:w="1440" w:type="dxa"/>
            <w:shd w:val="clear" w:color="auto" w:fill="auto"/>
          </w:tcPr>
          <w:p w14:paraId="4FB4DA4B" w14:textId="71168453" w:rsidR="00DB52E5" w:rsidRPr="006C6290" w:rsidRDefault="00DB52E5" w:rsidP="00DB52E5">
            <w:pPr>
              <w:pStyle w:val="TableContentsStyle"/>
            </w:pPr>
            <w:r w:rsidRPr="00324734">
              <w:t xml:space="preserve"> $36,871 </w:t>
            </w:r>
          </w:p>
        </w:tc>
        <w:tc>
          <w:tcPr>
            <w:tcW w:w="1620" w:type="dxa"/>
            <w:shd w:val="clear" w:color="auto" w:fill="auto"/>
          </w:tcPr>
          <w:p w14:paraId="682750A7" w14:textId="028B78B9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145,959</w:t>
            </w:r>
          </w:p>
        </w:tc>
      </w:tr>
      <w:tr w:rsidR="00DB52E5" w:rsidRPr="00BA490F" w14:paraId="39689437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tcW w:w="1255" w:type="dxa"/>
            <w:shd w:val="clear" w:color="auto" w:fill="DAEEF3"/>
          </w:tcPr>
          <w:p w14:paraId="14D3F41B" w14:textId="5BB274F4" w:rsidR="00DB52E5" w:rsidRPr="006C6290" w:rsidRDefault="00DB52E5" w:rsidP="00DB52E5">
            <w:pPr>
              <w:pStyle w:val="TableContentsStyle"/>
            </w:pPr>
            <w:r w:rsidRPr="00324734">
              <w:t>2035</w:t>
            </w:r>
          </w:p>
        </w:tc>
        <w:tc>
          <w:tcPr>
            <w:tcW w:w="1530" w:type="dxa"/>
            <w:shd w:val="clear" w:color="auto" w:fill="DAEEF3"/>
          </w:tcPr>
          <w:p w14:paraId="22487D83" w14:textId="1C374118" w:rsidR="00DB52E5" w:rsidRPr="006C6290" w:rsidRDefault="00DB52E5" w:rsidP="00DB52E5">
            <w:pPr>
              <w:pStyle w:val="TableContentsStyle"/>
            </w:pPr>
            <w:r w:rsidRPr="00324734">
              <w:t xml:space="preserve"> $145,959.50 </w:t>
            </w:r>
          </w:p>
        </w:tc>
        <w:tc>
          <w:tcPr>
            <w:tcW w:w="1350" w:type="dxa"/>
            <w:shd w:val="clear" w:color="auto" w:fill="DAEEF3"/>
          </w:tcPr>
          <w:p w14:paraId="5203CBED" w14:textId="6DD1BA36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DAEEF3"/>
          </w:tcPr>
          <w:p w14:paraId="76B32BEB" w14:textId="4E700046" w:rsidR="00DB52E5" w:rsidRPr="006C6290" w:rsidRDefault="00DB52E5" w:rsidP="00DB52E5">
            <w:pPr>
              <w:pStyle w:val="TableContentsStyle"/>
            </w:pPr>
            <w:r w:rsidRPr="00324734">
              <w:t xml:space="preserve"> $267,561 </w:t>
            </w:r>
          </w:p>
        </w:tc>
        <w:tc>
          <w:tcPr>
            <w:tcW w:w="1354" w:type="dxa"/>
            <w:shd w:val="clear" w:color="auto" w:fill="DAEEF3"/>
          </w:tcPr>
          <w:p w14:paraId="52A8DAFE" w14:textId="39C753BF" w:rsidR="00DB52E5" w:rsidRPr="006C6290" w:rsidRDefault="00DB52E5" w:rsidP="00DB52E5">
            <w:pPr>
              <w:pStyle w:val="TableContentsStyle"/>
            </w:pPr>
            <w:r w:rsidRPr="00324734">
              <w:t xml:space="preserve"> $110,924 </w:t>
            </w:r>
          </w:p>
        </w:tc>
        <w:tc>
          <w:tcPr>
            <w:tcW w:w="1440" w:type="dxa"/>
            <w:shd w:val="clear" w:color="auto" w:fill="DAEEF3"/>
          </w:tcPr>
          <w:p w14:paraId="32E62F98" w14:textId="2EE4A9D1" w:rsidR="00DB52E5" w:rsidRPr="006C6290" w:rsidRDefault="00DB52E5" w:rsidP="00DB52E5">
            <w:pPr>
              <w:pStyle w:val="TableContentsStyle"/>
            </w:pPr>
            <w:r w:rsidRPr="00324734">
              <w:t xml:space="preserve"> $36,424 </w:t>
            </w:r>
          </w:p>
        </w:tc>
        <w:tc>
          <w:tcPr>
            <w:tcW w:w="1620" w:type="dxa"/>
            <w:shd w:val="clear" w:color="auto" w:fill="DAEEF3"/>
          </w:tcPr>
          <w:p w14:paraId="43BCB495" w14:textId="15F92D7E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126,801</w:t>
            </w:r>
          </w:p>
        </w:tc>
      </w:tr>
      <w:tr w:rsidR="00DB52E5" w:rsidRPr="00BA490F" w14:paraId="3511A2A4" w14:textId="77777777" w:rsidTr="00DB52E5">
        <w:trPr>
          <w:trHeight w:val="316"/>
        </w:trPr>
        <w:tc>
          <w:tcPr>
            <w:tcW w:w="1255" w:type="dxa"/>
            <w:shd w:val="clear" w:color="auto" w:fill="auto"/>
          </w:tcPr>
          <w:p w14:paraId="7C0AE4E2" w14:textId="683D8A22" w:rsidR="00DB52E5" w:rsidRPr="006C6290" w:rsidRDefault="00DB52E5" w:rsidP="00DB52E5">
            <w:pPr>
              <w:pStyle w:val="TableContentsStyle"/>
            </w:pPr>
            <w:r w:rsidRPr="00324734">
              <w:t>2036</w:t>
            </w:r>
          </w:p>
        </w:tc>
        <w:tc>
          <w:tcPr>
            <w:tcW w:w="1530" w:type="dxa"/>
            <w:shd w:val="clear" w:color="auto" w:fill="auto"/>
          </w:tcPr>
          <w:p w14:paraId="48FBA950" w14:textId="421C1E6B" w:rsidR="00DB52E5" w:rsidRPr="006C6290" w:rsidRDefault="00DB52E5" w:rsidP="00DB52E5">
            <w:pPr>
              <w:pStyle w:val="TableContentsStyle"/>
            </w:pPr>
            <w:r w:rsidRPr="00324734">
              <w:t xml:space="preserve"> $126,801.47 </w:t>
            </w:r>
          </w:p>
        </w:tc>
        <w:tc>
          <w:tcPr>
            <w:tcW w:w="1350" w:type="dxa"/>
            <w:shd w:val="clear" w:color="auto" w:fill="auto"/>
          </w:tcPr>
          <w:p w14:paraId="799B3B99" w14:textId="653D5D13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auto"/>
          </w:tcPr>
          <w:p w14:paraId="534A5F1B" w14:textId="4A1E2348" w:rsidR="00DB52E5" w:rsidRPr="006C6290" w:rsidRDefault="00DB52E5" w:rsidP="00DB52E5">
            <w:pPr>
              <w:pStyle w:val="TableContentsStyle"/>
            </w:pPr>
            <w:r w:rsidRPr="00324734">
              <w:t xml:space="preserve"> $275,588 </w:t>
            </w:r>
          </w:p>
        </w:tc>
        <w:tc>
          <w:tcPr>
            <w:tcW w:w="1354" w:type="dxa"/>
            <w:shd w:val="clear" w:color="auto" w:fill="auto"/>
          </w:tcPr>
          <w:p w14:paraId="672F78D4" w14:textId="013C56BB" w:rsidR="00DB52E5" w:rsidRPr="006C6290" w:rsidRDefault="00DB52E5" w:rsidP="00DB52E5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auto"/>
          </w:tcPr>
          <w:p w14:paraId="233B5E0B" w14:textId="02D7E1AF" w:rsidR="00DB52E5" w:rsidRPr="006C6290" w:rsidRDefault="00DB52E5" w:rsidP="00DB52E5">
            <w:pPr>
              <w:pStyle w:val="TableContentsStyle"/>
            </w:pPr>
            <w:r w:rsidRPr="00324734">
              <w:t xml:space="preserve"> $35,977 </w:t>
            </w:r>
          </w:p>
        </w:tc>
        <w:tc>
          <w:tcPr>
            <w:tcW w:w="1620" w:type="dxa"/>
            <w:shd w:val="clear" w:color="auto" w:fill="auto"/>
          </w:tcPr>
          <w:p w14:paraId="37939D98" w14:textId="1A4A9ED6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210,987</w:t>
            </w:r>
          </w:p>
        </w:tc>
      </w:tr>
      <w:tr w:rsidR="00DB52E5" w:rsidRPr="00BA490F" w14:paraId="71B87CE9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tcW w:w="1255" w:type="dxa"/>
            <w:shd w:val="clear" w:color="auto" w:fill="DAEEF3"/>
          </w:tcPr>
          <w:p w14:paraId="00993FEE" w14:textId="1BE91DDC" w:rsidR="00DB52E5" w:rsidRPr="006C6290" w:rsidRDefault="00DB52E5" w:rsidP="00DB52E5">
            <w:pPr>
              <w:pStyle w:val="TableContentsStyle"/>
            </w:pPr>
            <w:r w:rsidRPr="00324734">
              <w:t>2037</w:t>
            </w:r>
          </w:p>
        </w:tc>
        <w:tc>
          <w:tcPr>
            <w:tcW w:w="1530" w:type="dxa"/>
            <w:shd w:val="clear" w:color="auto" w:fill="DAEEF3"/>
          </w:tcPr>
          <w:p w14:paraId="1236327B" w14:textId="3BA16A86" w:rsidR="00DB52E5" w:rsidRPr="006C6290" w:rsidRDefault="00DB52E5" w:rsidP="00DB52E5">
            <w:pPr>
              <w:pStyle w:val="TableContentsStyle"/>
            </w:pPr>
            <w:r w:rsidRPr="00324734">
              <w:t xml:space="preserve"> $210,987.35 </w:t>
            </w:r>
          </w:p>
        </w:tc>
        <w:tc>
          <w:tcPr>
            <w:tcW w:w="1350" w:type="dxa"/>
            <w:shd w:val="clear" w:color="auto" w:fill="DAEEF3"/>
          </w:tcPr>
          <w:p w14:paraId="443B41D2" w14:textId="747E7E68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DAEEF3"/>
          </w:tcPr>
          <w:p w14:paraId="3058EFEB" w14:textId="6A62975E" w:rsidR="00DB52E5" w:rsidRPr="006C6290" w:rsidRDefault="00DB52E5" w:rsidP="00DB52E5">
            <w:pPr>
              <w:pStyle w:val="TableContentsStyle"/>
            </w:pPr>
            <w:r w:rsidRPr="00324734">
              <w:t xml:space="preserve"> $283,855 </w:t>
            </w:r>
          </w:p>
        </w:tc>
        <w:tc>
          <w:tcPr>
            <w:tcW w:w="1354" w:type="dxa"/>
            <w:shd w:val="clear" w:color="auto" w:fill="DAEEF3"/>
          </w:tcPr>
          <w:p w14:paraId="5EF8C543" w14:textId="6355DCF8" w:rsidR="00DB52E5" w:rsidRPr="006C6290" w:rsidRDefault="00DB52E5" w:rsidP="00DB52E5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DAEEF3"/>
          </w:tcPr>
          <w:p w14:paraId="08B492B4" w14:textId="700AFE8B" w:rsidR="00DB52E5" w:rsidRPr="006C6290" w:rsidRDefault="00DB52E5" w:rsidP="00DB52E5">
            <w:pPr>
              <w:pStyle w:val="TableContentsStyle"/>
            </w:pPr>
            <w:r w:rsidRPr="00324734">
              <w:t xml:space="preserve"> $35,531 </w:t>
            </w:r>
          </w:p>
        </w:tc>
        <w:tc>
          <w:tcPr>
            <w:tcW w:w="1620" w:type="dxa"/>
            <w:shd w:val="clear" w:color="auto" w:fill="DAEEF3"/>
          </w:tcPr>
          <w:p w14:paraId="126CC46E" w14:textId="124DFA30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287,352</w:t>
            </w:r>
          </w:p>
        </w:tc>
      </w:tr>
      <w:tr w:rsidR="00DB52E5" w:rsidRPr="00BA490F" w14:paraId="4DA495D5" w14:textId="77777777" w:rsidTr="00DB52E5">
        <w:trPr>
          <w:trHeight w:val="318"/>
        </w:trPr>
        <w:tc>
          <w:tcPr>
            <w:tcW w:w="1255" w:type="dxa"/>
            <w:shd w:val="clear" w:color="auto" w:fill="auto"/>
          </w:tcPr>
          <w:p w14:paraId="556101C7" w14:textId="592B3CCA" w:rsidR="00DB52E5" w:rsidRPr="006C6290" w:rsidRDefault="00DB52E5" w:rsidP="00DB52E5">
            <w:pPr>
              <w:pStyle w:val="TableContentsStyle"/>
            </w:pPr>
            <w:r w:rsidRPr="00324734">
              <w:t>2038</w:t>
            </w:r>
          </w:p>
        </w:tc>
        <w:tc>
          <w:tcPr>
            <w:tcW w:w="1530" w:type="dxa"/>
            <w:shd w:val="clear" w:color="auto" w:fill="auto"/>
          </w:tcPr>
          <w:p w14:paraId="058E0DA2" w14:textId="0F820B49" w:rsidR="00DB52E5" w:rsidRPr="006C6290" w:rsidRDefault="00DB52E5" w:rsidP="00DB52E5">
            <w:pPr>
              <w:pStyle w:val="TableContentsStyle"/>
            </w:pPr>
            <w:r w:rsidRPr="00324734">
              <w:t xml:space="preserve"> $287,352.14 </w:t>
            </w:r>
          </w:p>
        </w:tc>
        <w:tc>
          <w:tcPr>
            <w:tcW w:w="1350" w:type="dxa"/>
            <w:shd w:val="clear" w:color="auto" w:fill="auto"/>
          </w:tcPr>
          <w:p w14:paraId="35ADA744" w14:textId="0B27110B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auto"/>
          </w:tcPr>
          <w:p w14:paraId="61F6A402" w14:textId="57F8B089" w:rsidR="00DB52E5" w:rsidRPr="006C6290" w:rsidRDefault="00DB52E5" w:rsidP="00DB52E5">
            <w:pPr>
              <w:pStyle w:val="TableContentsStyle"/>
            </w:pPr>
            <w:r w:rsidRPr="00324734">
              <w:t xml:space="preserve"> $292,371 </w:t>
            </w:r>
          </w:p>
        </w:tc>
        <w:tc>
          <w:tcPr>
            <w:tcW w:w="1354" w:type="dxa"/>
            <w:shd w:val="clear" w:color="auto" w:fill="auto"/>
          </w:tcPr>
          <w:p w14:paraId="4DFEC56E" w14:textId="7A994A1D" w:rsidR="00DB52E5" w:rsidRPr="006C6290" w:rsidRDefault="00DB52E5" w:rsidP="00DB52E5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auto"/>
          </w:tcPr>
          <w:p w14:paraId="41E8EB98" w14:textId="65BD2C46" w:rsidR="00DB52E5" w:rsidRPr="006C6290" w:rsidRDefault="00DB52E5" w:rsidP="00DB52E5">
            <w:pPr>
              <w:pStyle w:val="TableContentsStyle"/>
            </w:pPr>
            <w:r w:rsidRPr="00324734">
              <w:t xml:space="preserve"> $21,084 </w:t>
            </w:r>
          </w:p>
        </w:tc>
        <w:tc>
          <w:tcPr>
            <w:tcW w:w="1620" w:type="dxa"/>
            <w:shd w:val="clear" w:color="auto" w:fill="auto"/>
          </w:tcPr>
          <w:p w14:paraId="1FA30FDF" w14:textId="7B5B7759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369,648</w:t>
            </w:r>
          </w:p>
        </w:tc>
      </w:tr>
      <w:tr w:rsidR="00DB52E5" w:rsidRPr="00BA490F" w14:paraId="2780780D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tcW w:w="1255" w:type="dxa"/>
            <w:shd w:val="clear" w:color="auto" w:fill="DAEEF3"/>
          </w:tcPr>
          <w:p w14:paraId="5D191C83" w14:textId="6AC7F03D" w:rsidR="00DB52E5" w:rsidRPr="00324734" w:rsidRDefault="00DB52E5" w:rsidP="00DB52E5">
            <w:pPr>
              <w:pStyle w:val="TableContentsStyle"/>
            </w:pPr>
            <w:r w:rsidRPr="00324734">
              <w:t>2039</w:t>
            </w:r>
          </w:p>
        </w:tc>
        <w:tc>
          <w:tcPr>
            <w:tcW w:w="1530" w:type="dxa"/>
            <w:shd w:val="clear" w:color="auto" w:fill="DAEEF3"/>
          </w:tcPr>
          <w:p w14:paraId="2767C1A8" w14:textId="4CB81F1C" w:rsidR="00DB52E5" w:rsidRPr="00324734" w:rsidRDefault="00DB52E5" w:rsidP="00DB52E5">
            <w:pPr>
              <w:pStyle w:val="TableContentsStyle"/>
            </w:pPr>
            <w:r w:rsidRPr="00324734">
              <w:t xml:space="preserve"> $369,647.81 </w:t>
            </w:r>
          </w:p>
        </w:tc>
        <w:tc>
          <w:tcPr>
            <w:tcW w:w="1350" w:type="dxa"/>
            <w:shd w:val="clear" w:color="auto" w:fill="DAEEF3"/>
          </w:tcPr>
          <w:p w14:paraId="527D0B5E" w14:textId="5AB5EB41" w:rsidR="00DB52E5" w:rsidRPr="00324734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DAEEF3"/>
          </w:tcPr>
          <w:p w14:paraId="2229FDFA" w14:textId="47E99030" w:rsidR="00DB52E5" w:rsidRPr="00324734" w:rsidRDefault="00DB52E5" w:rsidP="00DB52E5">
            <w:pPr>
              <w:pStyle w:val="TableContentsStyle"/>
            </w:pPr>
            <w:r w:rsidRPr="00324734">
              <w:t xml:space="preserve"> $301,142 </w:t>
            </w:r>
          </w:p>
        </w:tc>
        <w:tc>
          <w:tcPr>
            <w:tcW w:w="1354" w:type="dxa"/>
            <w:shd w:val="clear" w:color="auto" w:fill="DAEEF3"/>
          </w:tcPr>
          <w:p w14:paraId="400117B8" w14:textId="664D5FC5" w:rsidR="00DB52E5" w:rsidRPr="00324734" w:rsidRDefault="00DB52E5" w:rsidP="00DB52E5">
            <w:pPr>
              <w:pStyle w:val="TableContentsStyle"/>
            </w:pPr>
            <w:r w:rsidRPr="00324734">
              <w:t xml:space="preserve"> $239,422 </w:t>
            </w:r>
          </w:p>
        </w:tc>
        <w:tc>
          <w:tcPr>
            <w:tcW w:w="1440" w:type="dxa"/>
            <w:shd w:val="clear" w:color="auto" w:fill="DAEEF3"/>
          </w:tcPr>
          <w:p w14:paraId="04F7B4A8" w14:textId="415FFCB5" w:rsidR="00DB52E5" w:rsidRPr="00324734" w:rsidRDefault="00DB52E5" w:rsidP="00DB52E5">
            <w:pPr>
              <w:pStyle w:val="TableContentsStyle"/>
            </w:pPr>
            <w:r w:rsidRPr="00324734">
              <w:t xml:space="preserve"> $17,931 </w:t>
            </w:r>
          </w:p>
        </w:tc>
        <w:tc>
          <w:tcPr>
            <w:tcW w:w="1620" w:type="dxa"/>
            <w:shd w:val="clear" w:color="auto" w:fill="DAEEF3"/>
          </w:tcPr>
          <w:p w14:paraId="2DDA3719" w14:textId="4C1C4953" w:rsidR="00DB52E5" w:rsidRPr="00324734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206,903</w:t>
            </w:r>
          </w:p>
        </w:tc>
      </w:tr>
      <w:tr w:rsidR="00DB52E5" w:rsidRPr="00BA490F" w14:paraId="5CCA7254" w14:textId="77777777" w:rsidTr="00DB52E5">
        <w:trPr>
          <w:trHeight w:val="318"/>
        </w:trPr>
        <w:tc>
          <w:tcPr>
            <w:tcW w:w="1255" w:type="dxa"/>
            <w:shd w:val="clear" w:color="auto" w:fill="auto"/>
          </w:tcPr>
          <w:p w14:paraId="51492D4D" w14:textId="135852B8" w:rsidR="00DB52E5" w:rsidRPr="00324734" w:rsidRDefault="00DB52E5" w:rsidP="00DB52E5">
            <w:pPr>
              <w:pStyle w:val="TableContentsStyle"/>
            </w:pPr>
            <w:r w:rsidRPr="00324734">
              <w:t>2040</w:t>
            </w:r>
          </w:p>
        </w:tc>
        <w:tc>
          <w:tcPr>
            <w:tcW w:w="1530" w:type="dxa"/>
            <w:shd w:val="clear" w:color="auto" w:fill="auto"/>
          </w:tcPr>
          <w:p w14:paraId="7F5BD456" w14:textId="1A674828" w:rsidR="00DB52E5" w:rsidRPr="00324734" w:rsidRDefault="00DB52E5" w:rsidP="00DB52E5">
            <w:pPr>
              <w:pStyle w:val="TableContentsStyle"/>
            </w:pPr>
            <w:r w:rsidRPr="00324734">
              <w:t xml:space="preserve"> $206,903.36 </w:t>
            </w:r>
          </w:p>
        </w:tc>
        <w:tc>
          <w:tcPr>
            <w:tcW w:w="1350" w:type="dxa"/>
            <w:shd w:val="clear" w:color="auto" w:fill="auto"/>
          </w:tcPr>
          <w:p w14:paraId="00EDE0A1" w14:textId="2B6776EA" w:rsidR="00DB52E5" w:rsidRPr="00324734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auto"/>
          </w:tcPr>
          <w:p w14:paraId="40CF3DDB" w14:textId="6B3B481F" w:rsidR="00DB52E5" w:rsidRPr="00324734" w:rsidRDefault="00DB52E5" w:rsidP="00DB52E5">
            <w:pPr>
              <w:pStyle w:val="TableContentsStyle"/>
            </w:pPr>
            <w:r w:rsidRPr="00324734">
              <w:t xml:space="preserve"> $310,176 </w:t>
            </w:r>
          </w:p>
        </w:tc>
        <w:tc>
          <w:tcPr>
            <w:tcW w:w="1354" w:type="dxa"/>
            <w:shd w:val="clear" w:color="auto" w:fill="auto"/>
          </w:tcPr>
          <w:p w14:paraId="6984CB55" w14:textId="5C4AAB72" w:rsidR="00DB52E5" w:rsidRPr="006C6290" w:rsidRDefault="00DB52E5" w:rsidP="00DB52E5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auto"/>
          </w:tcPr>
          <w:p w14:paraId="267959D7" w14:textId="37A01AB1" w:rsidR="00DB52E5" w:rsidRPr="006C6290" w:rsidRDefault="00DB52E5" w:rsidP="00DB52E5">
            <w:pPr>
              <w:pStyle w:val="TableContentsStyle"/>
            </w:pPr>
            <w:r w:rsidRPr="00324734">
              <w:t xml:space="preserve"> $17,841 </w:t>
            </w:r>
          </w:p>
        </w:tc>
        <w:tc>
          <w:tcPr>
            <w:tcW w:w="1620" w:type="dxa"/>
            <w:shd w:val="clear" w:color="auto" w:fill="auto"/>
          </w:tcPr>
          <w:p w14:paraId="18785E68" w14:textId="4374CEEB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274,637</w:t>
            </w:r>
          </w:p>
        </w:tc>
      </w:tr>
      <w:tr w:rsidR="00DB52E5" w:rsidRPr="00BA490F" w14:paraId="39E49B1F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tcW w:w="1255" w:type="dxa"/>
            <w:shd w:val="clear" w:color="auto" w:fill="DAEEF3"/>
          </w:tcPr>
          <w:p w14:paraId="2A0D3AA5" w14:textId="3E6A0861" w:rsidR="00DB52E5" w:rsidRPr="006C6290" w:rsidRDefault="00DB52E5" w:rsidP="00DB52E5">
            <w:pPr>
              <w:pStyle w:val="TableContentsStyle"/>
            </w:pPr>
            <w:r w:rsidRPr="00324734">
              <w:t>2041</w:t>
            </w:r>
          </w:p>
        </w:tc>
        <w:tc>
          <w:tcPr>
            <w:tcW w:w="1530" w:type="dxa"/>
            <w:shd w:val="clear" w:color="auto" w:fill="DAEEF3"/>
          </w:tcPr>
          <w:p w14:paraId="588F9765" w14:textId="162D64C3" w:rsidR="00DB52E5" w:rsidRPr="006C6290" w:rsidRDefault="00DB52E5" w:rsidP="00DB52E5">
            <w:pPr>
              <w:pStyle w:val="TableContentsStyle"/>
            </w:pPr>
            <w:r w:rsidRPr="00324734">
              <w:t xml:space="preserve"> $274,637.20 </w:t>
            </w:r>
          </w:p>
        </w:tc>
        <w:tc>
          <w:tcPr>
            <w:tcW w:w="1350" w:type="dxa"/>
            <w:shd w:val="clear" w:color="auto" w:fill="DAEEF3"/>
          </w:tcPr>
          <w:p w14:paraId="17AFD429" w14:textId="169FD60B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DAEEF3"/>
          </w:tcPr>
          <w:p w14:paraId="4F6AF3E6" w14:textId="3CA7C005" w:rsidR="00DB52E5" w:rsidRPr="006C6290" w:rsidRDefault="00DB52E5" w:rsidP="00DB52E5">
            <w:pPr>
              <w:pStyle w:val="TableContentsStyle"/>
            </w:pPr>
            <w:r w:rsidRPr="00324734">
              <w:t xml:space="preserve"> $319,482 </w:t>
            </w:r>
          </w:p>
        </w:tc>
        <w:tc>
          <w:tcPr>
            <w:tcW w:w="1354" w:type="dxa"/>
            <w:shd w:val="clear" w:color="auto" w:fill="DAEEF3"/>
          </w:tcPr>
          <w:p w14:paraId="551B9193" w14:textId="0A7E45A7" w:rsidR="00DB52E5" w:rsidRPr="006C6290" w:rsidRDefault="00DB52E5" w:rsidP="00DB52E5">
            <w:pPr>
              <w:pStyle w:val="TableContentsStyle"/>
            </w:pPr>
            <w:r w:rsidRPr="00324734">
              <w:t xml:space="preserve"> $209,740 </w:t>
            </w:r>
          </w:p>
        </w:tc>
        <w:tc>
          <w:tcPr>
            <w:tcW w:w="1440" w:type="dxa"/>
            <w:shd w:val="clear" w:color="auto" w:fill="DAEEF3"/>
          </w:tcPr>
          <w:p w14:paraId="1DAC9822" w14:textId="2942D63C" w:rsidR="00DB52E5" w:rsidRPr="00324734" w:rsidRDefault="00DB52E5" w:rsidP="00DB52E5">
            <w:pPr>
              <w:pStyle w:val="TableContentsStyle"/>
            </w:pPr>
            <w:r w:rsidRPr="00324734">
              <w:t xml:space="preserve"> $17,750 </w:t>
            </w:r>
          </w:p>
        </w:tc>
        <w:tc>
          <w:tcPr>
            <w:tcW w:w="1620" w:type="dxa"/>
            <w:shd w:val="clear" w:color="auto" w:fill="DAEEF3"/>
          </w:tcPr>
          <w:p w14:paraId="01552121" w14:textId="6048ABBE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123,416</w:t>
            </w:r>
          </w:p>
        </w:tc>
      </w:tr>
      <w:tr w:rsidR="00DB52E5" w:rsidRPr="00BA490F" w14:paraId="2A90B17B" w14:textId="77777777" w:rsidTr="00DB52E5">
        <w:trPr>
          <w:trHeight w:val="318"/>
        </w:trPr>
        <w:tc>
          <w:tcPr>
            <w:tcW w:w="1255" w:type="dxa"/>
            <w:shd w:val="clear" w:color="auto" w:fill="auto"/>
          </w:tcPr>
          <w:p w14:paraId="4E65A299" w14:textId="04D0392C" w:rsidR="00DB52E5" w:rsidRPr="006C6290" w:rsidRDefault="00DB52E5" w:rsidP="00DB52E5">
            <w:pPr>
              <w:pStyle w:val="TableContentsStyle"/>
            </w:pPr>
            <w:r w:rsidRPr="00324734">
              <w:t>2042</w:t>
            </w:r>
          </w:p>
        </w:tc>
        <w:tc>
          <w:tcPr>
            <w:tcW w:w="1530" w:type="dxa"/>
            <w:shd w:val="clear" w:color="auto" w:fill="auto"/>
          </w:tcPr>
          <w:p w14:paraId="2C1BB3B5" w14:textId="159095BF" w:rsidR="00DB52E5" w:rsidRPr="006C6290" w:rsidRDefault="00DB52E5" w:rsidP="00DB52E5">
            <w:pPr>
              <w:pStyle w:val="TableContentsStyle"/>
            </w:pPr>
            <w:r w:rsidRPr="00324734">
              <w:t xml:space="preserve"> $123,416.34 </w:t>
            </w:r>
          </w:p>
        </w:tc>
        <w:tc>
          <w:tcPr>
            <w:tcW w:w="1350" w:type="dxa"/>
            <w:shd w:val="clear" w:color="auto" w:fill="auto"/>
          </w:tcPr>
          <w:p w14:paraId="3DC9DE5A" w14:textId="0221AAF0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auto"/>
          </w:tcPr>
          <w:p w14:paraId="0463F3FF" w14:textId="73B48D83" w:rsidR="00DB52E5" w:rsidRPr="006C6290" w:rsidRDefault="00DB52E5" w:rsidP="00DB52E5">
            <w:pPr>
              <w:pStyle w:val="TableContentsStyle"/>
            </w:pPr>
            <w:r w:rsidRPr="00324734">
              <w:t xml:space="preserve"> $329,066 </w:t>
            </w:r>
          </w:p>
        </w:tc>
        <w:tc>
          <w:tcPr>
            <w:tcW w:w="1354" w:type="dxa"/>
            <w:shd w:val="clear" w:color="auto" w:fill="auto"/>
          </w:tcPr>
          <w:p w14:paraId="09943430" w14:textId="70A5E069" w:rsidR="00DB52E5" w:rsidRPr="006C6290" w:rsidRDefault="00DB52E5" w:rsidP="00DB52E5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auto"/>
          </w:tcPr>
          <w:p w14:paraId="15A2D1E8" w14:textId="269F05DF" w:rsidR="00DB52E5" w:rsidRPr="006C6290" w:rsidRDefault="00DB52E5" w:rsidP="00DB52E5">
            <w:pPr>
              <w:pStyle w:val="TableContentsStyle"/>
            </w:pPr>
            <w:r w:rsidRPr="00324734">
              <w:t xml:space="preserve"> $17,660 </w:t>
            </w:r>
          </w:p>
        </w:tc>
        <w:tc>
          <w:tcPr>
            <w:tcW w:w="1620" w:type="dxa"/>
            <w:shd w:val="clear" w:color="auto" w:fill="auto"/>
          </w:tcPr>
          <w:p w14:paraId="225B7B2A" w14:textId="273B5FFB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172,441</w:t>
            </w:r>
          </w:p>
        </w:tc>
      </w:tr>
      <w:tr w:rsidR="00DB52E5" w:rsidRPr="00BA490F" w14:paraId="1EFEC5B7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tcW w:w="1255" w:type="dxa"/>
            <w:shd w:val="clear" w:color="auto" w:fill="DAEEF3"/>
          </w:tcPr>
          <w:p w14:paraId="3222697F" w14:textId="432E0ED9" w:rsidR="00DB52E5" w:rsidRPr="006C6290" w:rsidRDefault="00DB52E5" w:rsidP="00DB52E5">
            <w:pPr>
              <w:pStyle w:val="TableContentsStyle"/>
            </w:pPr>
            <w:r w:rsidRPr="00324734">
              <w:t>2043</w:t>
            </w:r>
          </w:p>
        </w:tc>
        <w:tc>
          <w:tcPr>
            <w:tcW w:w="1530" w:type="dxa"/>
            <w:shd w:val="clear" w:color="auto" w:fill="DAEEF3"/>
          </w:tcPr>
          <w:p w14:paraId="6D360301" w14:textId="49954C6D" w:rsidR="00DB52E5" w:rsidRPr="006C6290" w:rsidRDefault="00DB52E5" w:rsidP="00DB52E5">
            <w:pPr>
              <w:pStyle w:val="TableContentsStyle"/>
            </w:pPr>
            <w:r w:rsidRPr="00324734">
              <w:t xml:space="preserve"> $172,441.13 </w:t>
            </w:r>
          </w:p>
        </w:tc>
        <w:tc>
          <w:tcPr>
            <w:tcW w:w="1350" w:type="dxa"/>
            <w:shd w:val="clear" w:color="auto" w:fill="DAEEF3"/>
          </w:tcPr>
          <w:p w14:paraId="4C1E1D59" w14:textId="13F4B0EF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DAEEF3"/>
          </w:tcPr>
          <w:p w14:paraId="3A58AD09" w14:textId="7B122FDC" w:rsidR="00DB52E5" w:rsidRPr="006C6290" w:rsidRDefault="00DB52E5" w:rsidP="00DB52E5">
            <w:pPr>
              <w:pStyle w:val="TableContentsStyle"/>
            </w:pPr>
            <w:r w:rsidRPr="00324734">
              <w:t xml:space="preserve"> $338,938 </w:t>
            </w:r>
          </w:p>
        </w:tc>
        <w:tc>
          <w:tcPr>
            <w:tcW w:w="1354" w:type="dxa"/>
            <w:shd w:val="clear" w:color="auto" w:fill="DAEEF3"/>
          </w:tcPr>
          <w:p w14:paraId="76F2F39B" w14:textId="03C2FED7" w:rsidR="00DB52E5" w:rsidRPr="006C6290" w:rsidRDefault="00DB52E5" w:rsidP="00DB52E5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DAEEF3"/>
          </w:tcPr>
          <w:p w14:paraId="61786A22" w14:textId="6AB73194" w:rsidR="00DB52E5" w:rsidRPr="006C6290" w:rsidRDefault="00DB52E5" w:rsidP="00DB52E5">
            <w:pPr>
              <w:pStyle w:val="TableContentsStyle"/>
            </w:pPr>
            <w:r w:rsidRPr="00324734">
              <w:t xml:space="preserve"> $17,570 </w:t>
            </w:r>
          </w:p>
        </w:tc>
        <w:tc>
          <w:tcPr>
            <w:tcW w:w="1620" w:type="dxa"/>
            <w:shd w:val="clear" w:color="auto" w:fill="DAEEF3"/>
          </w:tcPr>
          <w:p w14:paraId="638C78AF" w14:textId="4B110529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211,684</w:t>
            </w:r>
          </w:p>
        </w:tc>
      </w:tr>
      <w:tr w:rsidR="00DB52E5" w:rsidRPr="00BA490F" w14:paraId="5B563245" w14:textId="77777777" w:rsidTr="00DB52E5">
        <w:trPr>
          <w:trHeight w:val="318"/>
        </w:trPr>
        <w:tc>
          <w:tcPr>
            <w:tcW w:w="1255" w:type="dxa"/>
            <w:shd w:val="clear" w:color="auto" w:fill="auto"/>
          </w:tcPr>
          <w:p w14:paraId="220F1521" w14:textId="58FC67B5" w:rsidR="00DB52E5" w:rsidRPr="006C6290" w:rsidRDefault="00DB52E5" w:rsidP="00DB52E5">
            <w:pPr>
              <w:pStyle w:val="TableContentsStyle"/>
            </w:pPr>
            <w:r w:rsidRPr="00324734">
              <w:t>2044</w:t>
            </w:r>
          </w:p>
        </w:tc>
        <w:tc>
          <w:tcPr>
            <w:tcW w:w="1530" w:type="dxa"/>
            <w:shd w:val="clear" w:color="auto" w:fill="auto"/>
          </w:tcPr>
          <w:p w14:paraId="37AA524E" w14:textId="46707BDD" w:rsidR="00DB52E5" w:rsidRPr="006C6290" w:rsidRDefault="00DB52E5" w:rsidP="00DB52E5">
            <w:pPr>
              <w:pStyle w:val="TableContentsStyle"/>
            </w:pPr>
            <w:r w:rsidRPr="00324734">
              <w:t xml:space="preserve"> $211,684.29 </w:t>
            </w:r>
          </w:p>
        </w:tc>
        <w:tc>
          <w:tcPr>
            <w:tcW w:w="1350" w:type="dxa"/>
            <w:shd w:val="clear" w:color="auto" w:fill="auto"/>
          </w:tcPr>
          <w:p w14:paraId="1C244079" w14:textId="4FC62680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auto"/>
          </w:tcPr>
          <w:p w14:paraId="35CA1608" w14:textId="69F6BC57" w:rsidR="00DB52E5" w:rsidRPr="006C6290" w:rsidRDefault="00DB52E5" w:rsidP="00DB52E5">
            <w:pPr>
              <w:pStyle w:val="TableContentsStyle"/>
            </w:pPr>
            <w:r w:rsidRPr="00324734">
              <w:t xml:space="preserve"> $349,106 </w:t>
            </w:r>
          </w:p>
        </w:tc>
        <w:tc>
          <w:tcPr>
            <w:tcW w:w="1354" w:type="dxa"/>
            <w:shd w:val="clear" w:color="auto" w:fill="auto"/>
          </w:tcPr>
          <w:p w14:paraId="24BC13F7" w14:textId="39A447F2" w:rsidR="00DB52E5" w:rsidRPr="006C6290" w:rsidRDefault="00DB52E5" w:rsidP="00DB52E5">
            <w:pPr>
              <w:pStyle w:val="TableContentsStyle"/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auto"/>
          </w:tcPr>
          <w:p w14:paraId="5E56A326" w14:textId="6E68EFCB" w:rsidR="00DB52E5" w:rsidRPr="006C6290" w:rsidRDefault="00DB52E5" w:rsidP="00DB52E5">
            <w:pPr>
              <w:pStyle w:val="TableContentsStyle"/>
            </w:pPr>
            <w:r w:rsidRPr="00324734">
              <w:t xml:space="preserve"> $17,479 </w:t>
            </w:r>
          </w:p>
        </w:tc>
        <w:tc>
          <w:tcPr>
            <w:tcW w:w="1620" w:type="dxa"/>
            <w:shd w:val="clear" w:color="auto" w:fill="auto"/>
          </w:tcPr>
          <w:p w14:paraId="3CBDE064" w14:textId="090D2682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240,850</w:t>
            </w:r>
          </w:p>
        </w:tc>
      </w:tr>
      <w:tr w:rsidR="00DB52E5" w:rsidRPr="00BA490F" w14:paraId="0258B824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tcW w:w="1255" w:type="dxa"/>
            <w:shd w:val="clear" w:color="auto" w:fill="DAEEF3"/>
          </w:tcPr>
          <w:p w14:paraId="433FBD9B" w14:textId="66237287" w:rsidR="00DB52E5" w:rsidRPr="006C6290" w:rsidRDefault="00DB52E5" w:rsidP="00DB52E5">
            <w:pPr>
              <w:pStyle w:val="TableContentsStyle"/>
            </w:pPr>
            <w:r w:rsidRPr="00324734">
              <w:t>2045</w:t>
            </w:r>
          </w:p>
        </w:tc>
        <w:tc>
          <w:tcPr>
            <w:tcW w:w="1530" w:type="dxa"/>
            <w:shd w:val="clear" w:color="auto" w:fill="DAEEF3"/>
          </w:tcPr>
          <w:p w14:paraId="7F59BECB" w14:textId="64E3AB21" w:rsidR="00DB52E5" w:rsidRPr="006C6290" w:rsidRDefault="00DB52E5" w:rsidP="00DB52E5">
            <w:pPr>
              <w:pStyle w:val="TableContentsStyle"/>
            </w:pPr>
            <w:r w:rsidRPr="00324734">
              <w:t xml:space="preserve"> $240,849.66 </w:t>
            </w:r>
          </w:p>
        </w:tc>
        <w:tc>
          <w:tcPr>
            <w:tcW w:w="1350" w:type="dxa"/>
            <w:shd w:val="clear" w:color="auto" w:fill="DAEEF3"/>
          </w:tcPr>
          <w:p w14:paraId="30F969A2" w14:textId="7BBA0E5B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DAEEF3"/>
          </w:tcPr>
          <w:p w14:paraId="6B56374D" w14:textId="794F0FF2" w:rsidR="00DB52E5" w:rsidRPr="006C6290" w:rsidRDefault="00DB52E5" w:rsidP="00DB52E5">
            <w:pPr>
              <w:pStyle w:val="TableContentsStyle"/>
            </w:pPr>
            <w:r w:rsidRPr="00324734">
              <w:t xml:space="preserve"> $359,579 </w:t>
            </w:r>
          </w:p>
        </w:tc>
        <w:tc>
          <w:tcPr>
            <w:tcW w:w="1354" w:type="dxa"/>
            <w:shd w:val="clear" w:color="auto" w:fill="DAEEF3"/>
          </w:tcPr>
          <w:p w14:paraId="659481CD" w14:textId="6923BCE2" w:rsidR="00DB52E5" w:rsidRPr="006C6290" w:rsidRDefault="00DB52E5" w:rsidP="00DB52E5">
            <w:pPr>
              <w:pStyle w:val="TableContentsStyle"/>
            </w:pPr>
            <w:r w:rsidRPr="00324734">
              <w:t xml:space="preserve"> $248,519 </w:t>
            </w:r>
          </w:p>
        </w:tc>
        <w:tc>
          <w:tcPr>
            <w:tcW w:w="1440" w:type="dxa"/>
            <w:shd w:val="clear" w:color="auto" w:fill="DAEEF3"/>
          </w:tcPr>
          <w:p w14:paraId="0D4486FE" w14:textId="1B12219D" w:rsidR="00DB52E5" w:rsidRPr="006C6290" w:rsidRDefault="00DB52E5" w:rsidP="00DB52E5">
            <w:pPr>
              <w:pStyle w:val="TableContentsStyle"/>
            </w:pPr>
            <w:r w:rsidRPr="00324734">
              <w:t xml:space="preserve"> $17,389 </w:t>
            </w:r>
          </w:p>
        </w:tc>
        <w:tc>
          <w:tcPr>
            <w:tcW w:w="1620" w:type="dxa"/>
            <w:shd w:val="clear" w:color="auto" w:fill="DAEEF3"/>
          </w:tcPr>
          <w:p w14:paraId="18FB78DF" w14:textId="6B261E12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11,114</w:t>
            </w:r>
          </w:p>
        </w:tc>
      </w:tr>
      <w:tr w:rsidR="00DB52E5" w:rsidRPr="00BA490F" w14:paraId="0528B51F" w14:textId="77777777" w:rsidTr="00DB52E5">
        <w:trPr>
          <w:trHeight w:val="318"/>
        </w:trPr>
        <w:tc>
          <w:tcPr>
            <w:tcW w:w="1255" w:type="dxa"/>
            <w:shd w:val="clear" w:color="auto" w:fill="auto"/>
          </w:tcPr>
          <w:p w14:paraId="40E7BCAF" w14:textId="78ED94D5" w:rsidR="00DB52E5" w:rsidRPr="006C6290" w:rsidRDefault="00DB52E5" w:rsidP="00DB52E5">
            <w:pPr>
              <w:pStyle w:val="TableContentsStyle"/>
            </w:pPr>
            <w:r w:rsidRPr="00324734">
              <w:t>2046</w:t>
            </w:r>
          </w:p>
        </w:tc>
        <w:tc>
          <w:tcPr>
            <w:tcW w:w="1530" w:type="dxa"/>
            <w:shd w:val="clear" w:color="auto" w:fill="auto"/>
          </w:tcPr>
          <w:p w14:paraId="153E5D3E" w14:textId="1E9D5ECD" w:rsidR="00DB52E5" w:rsidRPr="006C6290" w:rsidRDefault="00DB52E5" w:rsidP="00DB52E5">
            <w:pPr>
              <w:pStyle w:val="TableContentsStyle"/>
            </w:pPr>
            <w:r w:rsidRPr="00324734">
              <w:t xml:space="preserve"> $11,113.57 </w:t>
            </w:r>
          </w:p>
        </w:tc>
        <w:tc>
          <w:tcPr>
            <w:tcW w:w="1350" w:type="dxa"/>
            <w:shd w:val="clear" w:color="auto" w:fill="auto"/>
          </w:tcPr>
          <w:p w14:paraId="148BDAEF" w14:textId="58813231" w:rsidR="00DB52E5" w:rsidRPr="006C6290" w:rsidRDefault="00DB52E5" w:rsidP="00DB52E5">
            <w:pPr>
              <w:pStyle w:val="TableContentsStyle"/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auto"/>
          </w:tcPr>
          <w:p w14:paraId="545ABA45" w14:textId="490CA393" w:rsidR="00DB52E5" w:rsidRPr="006C6290" w:rsidRDefault="00DB52E5" w:rsidP="00DB52E5">
            <w:pPr>
              <w:pStyle w:val="TableContentsStyle"/>
            </w:pPr>
            <w:r w:rsidRPr="00324734">
              <w:t xml:space="preserve"> $370,367 </w:t>
            </w:r>
          </w:p>
        </w:tc>
        <w:tc>
          <w:tcPr>
            <w:tcW w:w="1354" w:type="dxa"/>
            <w:shd w:val="clear" w:color="auto" w:fill="auto"/>
          </w:tcPr>
          <w:p w14:paraId="37A8D2CB" w14:textId="04EC1613" w:rsidR="00DB52E5" w:rsidRPr="006C6290" w:rsidRDefault="00DB52E5" w:rsidP="00DB52E5">
            <w:pPr>
              <w:pStyle w:val="TableContentsStyle"/>
            </w:pPr>
            <w:r w:rsidRPr="00324734">
              <w:t xml:space="preserve"> $430,439 </w:t>
            </w:r>
          </w:p>
        </w:tc>
        <w:tc>
          <w:tcPr>
            <w:tcW w:w="1440" w:type="dxa"/>
            <w:shd w:val="clear" w:color="auto" w:fill="auto"/>
          </w:tcPr>
          <w:p w14:paraId="62AB7489" w14:textId="701777F1" w:rsidR="00DB52E5" w:rsidRPr="006C6290" w:rsidRDefault="00DB52E5" w:rsidP="00DB52E5">
            <w:pPr>
              <w:pStyle w:val="TableContentsStyle"/>
            </w:pPr>
            <w:r w:rsidRPr="00324734">
              <w:t xml:space="preserve"> $17,299 </w:t>
            </w:r>
          </w:p>
        </w:tc>
        <w:tc>
          <w:tcPr>
            <w:tcW w:w="1620" w:type="dxa"/>
            <w:shd w:val="clear" w:color="auto" w:fill="auto"/>
          </w:tcPr>
          <w:p w14:paraId="66A28DD9" w14:textId="39592042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-411,240</w:t>
            </w:r>
          </w:p>
        </w:tc>
      </w:tr>
      <w:tr w:rsidR="00DB52E5" w:rsidRPr="00BA490F" w14:paraId="3A30F3F9" w14:textId="77777777" w:rsidTr="00DB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tcW w:w="1255" w:type="dxa"/>
            <w:shd w:val="clear" w:color="auto" w:fill="DAEEF3"/>
          </w:tcPr>
          <w:p w14:paraId="61F40E37" w14:textId="4D73AFE1" w:rsidR="00DB52E5" w:rsidRPr="006C6290" w:rsidRDefault="00DB52E5" w:rsidP="00DB52E5">
            <w:pPr>
              <w:pStyle w:val="TableContentsStyle"/>
            </w:pPr>
            <w:r w:rsidRPr="00324734">
              <w:t>2047</w:t>
            </w:r>
          </w:p>
        </w:tc>
        <w:tc>
          <w:tcPr>
            <w:tcW w:w="1530" w:type="dxa"/>
            <w:shd w:val="clear" w:color="auto" w:fill="DAEEF3"/>
          </w:tcPr>
          <w:p w14:paraId="6AD24A5D" w14:textId="652F0EEE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 w:rsidRPr="00324734">
              <w:t xml:space="preserve"> $(411,240.15)</w:t>
            </w:r>
          </w:p>
        </w:tc>
        <w:tc>
          <w:tcPr>
            <w:tcW w:w="1350" w:type="dxa"/>
            <w:shd w:val="clear" w:color="auto" w:fill="DAEEF3"/>
          </w:tcPr>
          <w:p w14:paraId="207BD1B1" w14:textId="21F567E5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 w:rsidRPr="00301B70">
              <w:t xml:space="preserve"> $395,751 </w:t>
            </w:r>
          </w:p>
        </w:tc>
        <w:tc>
          <w:tcPr>
            <w:tcW w:w="1526" w:type="dxa"/>
            <w:shd w:val="clear" w:color="auto" w:fill="DAEEF3"/>
          </w:tcPr>
          <w:p w14:paraId="4928292D" w14:textId="524A5A1E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 w:rsidRPr="00324734">
              <w:t xml:space="preserve"> $381,478 </w:t>
            </w:r>
          </w:p>
        </w:tc>
        <w:tc>
          <w:tcPr>
            <w:tcW w:w="1354" w:type="dxa"/>
            <w:shd w:val="clear" w:color="auto" w:fill="DAEEF3"/>
          </w:tcPr>
          <w:p w14:paraId="24C06DD4" w14:textId="097001D3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 w:rsidRPr="00324734">
              <w:t xml:space="preserve"> $- </w:t>
            </w:r>
          </w:p>
        </w:tc>
        <w:tc>
          <w:tcPr>
            <w:tcW w:w="1440" w:type="dxa"/>
            <w:shd w:val="clear" w:color="auto" w:fill="DAEEF3"/>
          </w:tcPr>
          <w:p w14:paraId="054226A0" w14:textId="2902B5B9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 w:rsidRPr="00324734">
              <w:t xml:space="preserve"> $17,208 </w:t>
            </w:r>
          </w:p>
        </w:tc>
        <w:tc>
          <w:tcPr>
            <w:tcW w:w="1620" w:type="dxa"/>
            <w:shd w:val="clear" w:color="auto" w:fill="DAEEF3"/>
          </w:tcPr>
          <w:p w14:paraId="55D07BF9" w14:textId="24B20A39" w:rsidR="00DB52E5" w:rsidRPr="006C6290" w:rsidRDefault="00DB52E5" w:rsidP="00DB52E5">
            <w:pPr>
              <w:pStyle w:val="TableContentsStyle"/>
              <w:rPr>
                <w:b/>
                <w:bCs/>
              </w:rPr>
            </w:pPr>
            <w:r>
              <w:t>$</w:t>
            </w:r>
            <w:r w:rsidRPr="00324734">
              <w:t>-414,175</w:t>
            </w:r>
          </w:p>
        </w:tc>
      </w:tr>
    </w:tbl>
    <w:p w14:paraId="51DD1F55" w14:textId="2FC78333" w:rsidR="00FD5137" w:rsidRPr="00C70CB0" w:rsidRDefault="009207A5" w:rsidP="00B07E31">
      <w:pPr>
        <w:pStyle w:val="Tablenote0"/>
      </w:pPr>
      <w:bookmarkStart w:id="86" w:name="_Hlk136848390"/>
      <w:r w:rsidRPr="00C70CB0">
        <w:t>*</w:t>
      </w:r>
      <w:r w:rsidR="008F27F5" w:rsidRPr="00C70CB0">
        <w:t xml:space="preserve"> Assumes 3% inflation ra</w:t>
      </w:r>
      <w:r w:rsidR="00FD5137" w:rsidRPr="00C70CB0">
        <w:t>te</w:t>
      </w:r>
      <w:bookmarkEnd w:id="86"/>
    </w:p>
    <w:p w14:paraId="57BE34AB" w14:textId="59CCE2D8" w:rsidR="008F27F5" w:rsidRDefault="00FD5137" w:rsidP="00B07E31">
      <w:pPr>
        <w:pStyle w:val="Tablenote0"/>
      </w:pPr>
      <w:r w:rsidRPr="00C70CB0">
        <w:t>^</w:t>
      </w:r>
      <w:r w:rsidR="00B07E31" w:rsidRPr="00C70CB0">
        <w:t xml:space="preserve"> </w:t>
      </w:r>
      <w:r w:rsidR="008F27F5" w:rsidRPr="00C70CB0">
        <w:t>Excludes interest earned</w:t>
      </w:r>
    </w:p>
    <w:p w14:paraId="67EED847" w14:textId="77777777" w:rsidR="00C70CB0" w:rsidRDefault="00C70CB0" w:rsidP="00B07E31">
      <w:pPr>
        <w:pStyle w:val="Tablenote0"/>
        <w:sectPr w:rsidR="00C70CB0" w:rsidSect="00F17C58">
          <w:footerReference w:type="default" r:id="rId16"/>
          <w:pgSz w:w="12240" w:h="15840" w:code="1"/>
          <w:pgMar w:top="1440" w:right="1440" w:bottom="1440" w:left="1440" w:header="720" w:footer="432" w:gutter="0"/>
          <w:pgNumType w:chapStyle="6"/>
          <w:cols w:space="720"/>
          <w:docGrid w:linePitch="360"/>
        </w:sectPr>
      </w:pPr>
    </w:p>
    <w:p w14:paraId="5687B600" w14:textId="1D68807A" w:rsidR="00301B69" w:rsidRPr="00C70CB0" w:rsidRDefault="000B02D3" w:rsidP="00C70CB0">
      <w:pPr>
        <w:pStyle w:val="Heading1"/>
      </w:pPr>
      <w:bookmarkStart w:id="87" w:name="_Toc135829697"/>
      <w:bookmarkStart w:id="88" w:name="_Toc135829698"/>
      <w:bookmarkStart w:id="89" w:name="_Toc135829699"/>
      <w:bookmarkStart w:id="90" w:name="_Toc135829700"/>
      <w:bookmarkStart w:id="91" w:name="_Toc136845344"/>
      <w:bookmarkEnd w:id="87"/>
      <w:bookmarkEnd w:id="88"/>
      <w:bookmarkEnd w:id="89"/>
      <w:bookmarkEnd w:id="90"/>
      <w:r w:rsidRPr="00C70CB0">
        <w:lastRenderedPageBreak/>
        <w:t>WATER AND ENERGY CONSERVATION PRACTICES</w:t>
      </w:r>
      <w:bookmarkEnd w:id="91"/>
    </w:p>
    <w:p w14:paraId="338B136C" w14:textId="4E279F1D" w:rsidR="00021247" w:rsidRDefault="00021247" w:rsidP="003D0DFE">
      <w:pPr>
        <w:pStyle w:val="InstructionsPage"/>
        <w:rPr>
          <w:highlight w:val="green"/>
        </w:rPr>
      </w:pPr>
      <w:r>
        <w:rPr>
          <w:highlight w:val="green"/>
        </w:rPr>
        <w:t>This section is intended to address the requirements for a Fiscal Sustainability Plan.  For these types of plans, a summary of water and energy conservation practices must be provided.  This section is not needed for standard asset management plans and can be deleted.</w:t>
      </w:r>
    </w:p>
    <w:p w14:paraId="2A9E326C" w14:textId="3B14E509" w:rsidR="00767403" w:rsidRPr="001849E8" w:rsidRDefault="00021247" w:rsidP="003D0DFE">
      <w:pPr>
        <w:pStyle w:val="InstructionsPage"/>
      </w:pPr>
      <w:r>
        <w:rPr>
          <w:highlight w:val="green"/>
        </w:rPr>
        <w:t>If this section is needed, d</w:t>
      </w:r>
      <w:r w:rsidR="00FC7AE5" w:rsidRPr="001849E8">
        <w:rPr>
          <w:highlight w:val="green"/>
        </w:rPr>
        <w:t xml:space="preserve">escribe the water </w:t>
      </w:r>
      <w:r w:rsidR="000A2434">
        <w:rPr>
          <w:highlight w:val="green"/>
        </w:rPr>
        <w:t xml:space="preserve">and </w:t>
      </w:r>
      <w:r w:rsidR="00FC7AE5" w:rsidRPr="001849E8">
        <w:rPr>
          <w:highlight w:val="green"/>
        </w:rPr>
        <w:t xml:space="preserve">energy conservation practices the </w:t>
      </w:r>
      <w:r w:rsidR="00017524" w:rsidRPr="001849E8">
        <w:rPr>
          <w:highlight w:val="green"/>
        </w:rPr>
        <w:t>S</w:t>
      </w:r>
      <w:r w:rsidR="00FC7AE5" w:rsidRPr="001849E8">
        <w:rPr>
          <w:highlight w:val="green"/>
        </w:rPr>
        <w:t>ystem incorporates into its design or operations</w:t>
      </w:r>
      <w:r w:rsidR="003C4ECA" w:rsidRPr="001849E8">
        <w:rPr>
          <w:highlight w:val="green"/>
        </w:rPr>
        <w:t>.</w:t>
      </w:r>
    </w:p>
    <w:p w14:paraId="5F503F25" w14:textId="0413D06A" w:rsidR="00301B69" w:rsidRPr="001849E8" w:rsidRDefault="00FC7AE5" w:rsidP="003D0DFE">
      <w:pPr>
        <w:pStyle w:val="ExampleStyle"/>
      </w:pPr>
      <w:r w:rsidRPr="003D0DFE">
        <w:rPr>
          <w:u w:val="single"/>
        </w:rPr>
        <w:t>Example</w:t>
      </w:r>
      <w:r w:rsidRPr="001849E8">
        <w:t>:</w:t>
      </w:r>
    </w:p>
    <w:p w14:paraId="66809982" w14:textId="4F184A25" w:rsidR="00FC7AE5" w:rsidRPr="001849E8" w:rsidRDefault="00FC7AE5" w:rsidP="003D0DFE">
      <w:pPr>
        <w:pStyle w:val="ExampleStyle"/>
      </w:pPr>
      <w:r w:rsidRPr="001849E8">
        <w:t>The City</w:t>
      </w:r>
      <w:r w:rsidR="00AB10F0" w:rsidRPr="001849E8">
        <w:t xml:space="preserve"> of</w:t>
      </w:r>
      <w:r w:rsidRPr="001849E8">
        <w:t xml:space="preserve"> </w:t>
      </w:r>
      <w:r w:rsidR="0034030B" w:rsidRPr="001849E8">
        <w:t>A</w:t>
      </w:r>
      <w:r w:rsidR="007C54DA" w:rsidRPr="001849E8">
        <w:t>’s</w:t>
      </w:r>
      <w:r w:rsidRPr="001849E8">
        <w:t xml:space="preserve"> WWTP</w:t>
      </w:r>
      <w:r w:rsidR="0002462C" w:rsidRPr="001849E8">
        <w:t>, collection system</w:t>
      </w:r>
      <w:r w:rsidRPr="001849E8">
        <w:t xml:space="preserve"> and land disposal system incorporates the following water and energy conservation practices into their design and operations:</w:t>
      </w:r>
    </w:p>
    <w:p w14:paraId="6E8DF54D" w14:textId="77777777" w:rsidR="00FC7AE5" w:rsidRPr="001849E8" w:rsidRDefault="00FC7AE5" w:rsidP="006C6290">
      <w:pPr>
        <w:pStyle w:val="ExampleStyle"/>
        <w:numPr>
          <w:ilvl w:val="0"/>
          <w:numId w:val="22"/>
        </w:numPr>
      </w:pPr>
      <w:r w:rsidRPr="001849E8">
        <w:t>Energy Conservation</w:t>
      </w:r>
    </w:p>
    <w:p w14:paraId="57088C73" w14:textId="191B9292" w:rsidR="00FC7AE5" w:rsidRPr="00C70CB0" w:rsidRDefault="00AB10F0" w:rsidP="00C70CB0">
      <w:pPr>
        <w:pStyle w:val="ExampleStyle"/>
        <w:numPr>
          <w:ilvl w:val="1"/>
          <w:numId w:val="45"/>
        </w:numPr>
        <w:ind w:left="1080"/>
      </w:pPr>
      <w:r w:rsidRPr="00C70CB0">
        <w:t xml:space="preserve">Pumps are </w:t>
      </w:r>
      <w:r w:rsidR="00FE68BE" w:rsidRPr="00C70CB0">
        <w:t>appropriately sized</w:t>
      </w:r>
      <w:r w:rsidR="00FE68BE" w:rsidRPr="00C70CB0" w:rsidDel="00AB10F0">
        <w:t xml:space="preserve"> </w:t>
      </w:r>
      <w:r w:rsidR="00FE68BE" w:rsidRPr="00C70CB0">
        <w:t xml:space="preserve">(based on </w:t>
      </w:r>
      <w:r w:rsidRPr="00C70CB0">
        <w:t xml:space="preserve">design </w:t>
      </w:r>
      <w:r w:rsidR="00FC7AE5" w:rsidRPr="00C70CB0">
        <w:t xml:space="preserve">and </w:t>
      </w:r>
      <w:r w:rsidRPr="00C70CB0">
        <w:t>select</w:t>
      </w:r>
      <w:r w:rsidR="00FE68BE" w:rsidRPr="00C70CB0">
        <w:t>ion criteria)</w:t>
      </w:r>
    </w:p>
    <w:p w14:paraId="7E00ECD1" w14:textId="5D6214B6" w:rsidR="00FC7AE5" w:rsidRPr="00C70CB0" w:rsidRDefault="00AB10F0" w:rsidP="00C70CB0">
      <w:pPr>
        <w:pStyle w:val="ExampleStyle"/>
        <w:numPr>
          <w:ilvl w:val="1"/>
          <w:numId w:val="45"/>
        </w:numPr>
        <w:ind w:left="1080"/>
      </w:pPr>
      <w:r w:rsidRPr="00C70CB0">
        <w:t>V</w:t>
      </w:r>
      <w:r w:rsidR="00FC7AE5" w:rsidRPr="00C70CB0">
        <w:t>ariable frequency drives for pumps allow speed variations that can match flow conditions</w:t>
      </w:r>
    </w:p>
    <w:p w14:paraId="048A145A" w14:textId="4FFB981A" w:rsidR="00FC7AE5" w:rsidRPr="00C70CB0" w:rsidRDefault="00AB10F0" w:rsidP="00C70CB0">
      <w:pPr>
        <w:pStyle w:val="ExampleStyle"/>
        <w:numPr>
          <w:ilvl w:val="1"/>
          <w:numId w:val="45"/>
        </w:numPr>
        <w:ind w:left="1080"/>
      </w:pPr>
      <w:r w:rsidRPr="00C70CB0">
        <w:t xml:space="preserve">Supervisory control </w:t>
      </w:r>
      <w:r w:rsidR="00FC7AE5" w:rsidRPr="00C70CB0">
        <w:t xml:space="preserve">and </w:t>
      </w:r>
      <w:r w:rsidRPr="00C70CB0">
        <w:t xml:space="preserve">data acquisition </w:t>
      </w:r>
      <w:r w:rsidR="00FC7AE5" w:rsidRPr="00C70CB0">
        <w:t>(SCADA) software increases the efficiency of process monitoring and operational controls</w:t>
      </w:r>
    </w:p>
    <w:p w14:paraId="403B6F14" w14:textId="77777777" w:rsidR="00FC7AE5" w:rsidRPr="001849E8" w:rsidRDefault="00FC7AE5" w:rsidP="006C6290">
      <w:pPr>
        <w:pStyle w:val="ExampleStyle"/>
        <w:numPr>
          <w:ilvl w:val="0"/>
          <w:numId w:val="23"/>
        </w:numPr>
      </w:pPr>
      <w:r w:rsidRPr="001849E8">
        <w:t>Water Conservation</w:t>
      </w:r>
    </w:p>
    <w:p w14:paraId="43211673" w14:textId="361AD1D2" w:rsidR="00FC7AE5" w:rsidRPr="00C70CB0" w:rsidRDefault="00FE68BE" w:rsidP="00C70CB0">
      <w:pPr>
        <w:pStyle w:val="ExampleStyle"/>
        <w:numPr>
          <w:ilvl w:val="1"/>
          <w:numId w:val="45"/>
        </w:numPr>
        <w:ind w:left="1080"/>
      </w:pPr>
      <w:r w:rsidRPr="00C70CB0">
        <w:t>T</w:t>
      </w:r>
      <w:r w:rsidR="00FC7AE5" w:rsidRPr="00C70CB0">
        <w:t xml:space="preserve">reated wastewater </w:t>
      </w:r>
      <w:r w:rsidRPr="00C70CB0">
        <w:t>is substituted for potable water in c</w:t>
      </w:r>
      <w:r w:rsidR="008E7D65" w:rsidRPr="00C70CB0">
        <w:t>rop</w:t>
      </w:r>
      <w:r w:rsidRPr="00C70CB0">
        <w:t xml:space="preserve">land </w:t>
      </w:r>
      <w:r w:rsidR="00FC7AE5" w:rsidRPr="00C70CB0">
        <w:t>irrigat</w:t>
      </w:r>
      <w:r w:rsidRPr="00C70CB0">
        <w:t>ion</w:t>
      </w:r>
    </w:p>
    <w:p w14:paraId="226C1CCD" w14:textId="675B218C" w:rsidR="00805FAA" w:rsidRPr="00C70CB0" w:rsidRDefault="00AB10F0" w:rsidP="00C70CB0">
      <w:pPr>
        <w:pStyle w:val="ExampleStyle"/>
        <w:numPr>
          <w:ilvl w:val="1"/>
          <w:numId w:val="45"/>
        </w:numPr>
        <w:ind w:left="1080"/>
      </w:pPr>
      <w:r w:rsidRPr="00C70CB0">
        <w:t xml:space="preserve">Supervisory control </w:t>
      </w:r>
      <w:r w:rsidR="00FC7AE5" w:rsidRPr="00C70CB0">
        <w:t xml:space="preserve">and </w:t>
      </w:r>
      <w:r w:rsidRPr="00C70CB0">
        <w:t xml:space="preserve">data acquisition </w:t>
      </w:r>
      <w:r w:rsidR="00FC7AE5" w:rsidRPr="00C70CB0">
        <w:t>(SCADA) software increases the efficiency of process monitoring and operational control</w:t>
      </w:r>
    </w:p>
    <w:p w14:paraId="7D93C01C" w14:textId="77777777" w:rsidR="00626C79" w:rsidRDefault="00626C79" w:rsidP="003707EC"/>
    <w:p w14:paraId="2ECF3B57" w14:textId="0C4992DC" w:rsidR="00C70CB0" w:rsidRDefault="00C70CB0" w:rsidP="003707EC">
      <w:pPr>
        <w:sectPr w:rsidR="00C70CB0" w:rsidSect="00F17C58">
          <w:pgSz w:w="12240" w:h="15840" w:code="1"/>
          <w:pgMar w:top="1440" w:right="1440" w:bottom="1440" w:left="1440" w:header="720" w:footer="432" w:gutter="0"/>
          <w:pgNumType w:chapStyle="6"/>
          <w:cols w:space="720"/>
          <w:docGrid w:linePitch="360"/>
        </w:sectPr>
      </w:pPr>
    </w:p>
    <w:p w14:paraId="03946C85" w14:textId="419A074B" w:rsidR="000B02D3" w:rsidRPr="00C70CB0" w:rsidRDefault="000B02D3" w:rsidP="00C70CB0">
      <w:pPr>
        <w:pStyle w:val="Heading1"/>
      </w:pPr>
      <w:bookmarkStart w:id="92" w:name="_Toc135829702"/>
      <w:bookmarkStart w:id="93" w:name="_Toc135829703"/>
      <w:bookmarkStart w:id="94" w:name="_Toc135829704"/>
      <w:bookmarkStart w:id="95" w:name="_Toc135829705"/>
      <w:bookmarkStart w:id="96" w:name="_Toc135829706"/>
      <w:bookmarkStart w:id="97" w:name="_Toc135829707"/>
      <w:bookmarkStart w:id="98" w:name="_Toc135829708"/>
      <w:bookmarkStart w:id="99" w:name="_Toc135829709"/>
      <w:bookmarkStart w:id="100" w:name="_Toc135829710"/>
      <w:bookmarkStart w:id="101" w:name="_Toc135829711"/>
      <w:bookmarkStart w:id="102" w:name="_Toc135829712"/>
      <w:bookmarkStart w:id="103" w:name="_Toc135829713"/>
      <w:bookmarkStart w:id="104" w:name="_Toc135829714"/>
      <w:bookmarkStart w:id="105" w:name="_Toc135829715"/>
      <w:bookmarkStart w:id="106" w:name="_Toc135829716"/>
      <w:bookmarkStart w:id="107" w:name="_Toc135829717"/>
      <w:bookmarkStart w:id="108" w:name="_Toc135829718"/>
      <w:bookmarkStart w:id="109" w:name="_Toc136845345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C70CB0">
        <w:lastRenderedPageBreak/>
        <w:t>REFERENCES</w:t>
      </w:r>
      <w:bookmarkEnd w:id="109"/>
    </w:p>
    <w:p w14:paraId="0588E9B5" w14:textId="79FB5624" w:rsidR="00021247" w:rsidRDefault="00021247" w:rsidP="003D0DFE">
      <w:pPr>
        <w:pStyle w:val="InstructionsPage"/>
        <w:rPr>
          <w:highlight w:val="green"/>
        </w:rPr>
      </w:pPr>
      <w:r>
        <w:rPr>
          <w:highlight w:val="green"/>
        </w:rPr>
        <w:t>This section is intended to document all publications used in creating the FSP/AMP or referenced within the FSP/AMP.</w:t>
      </w:r>
    </w:p>
    <w:p w14:paraId="644E3BA9" w14:textId="32C38032" w:rsidR="00145F2E" w:rsidRPr="001849E8" w:rsidRDefault="00145F2E" w:rsidP="003D0DFE">
      <w:pPr>
        <w:pStyle w:val="InstructionsPage"/>
      </w:pPr>
      <w:r w:rsidRPr="001849E8">
        <w:rPr>
          <w:highlight w:val="green"/>
        </w:rPr>
        <w:t xml:space="preserve">List all references used in preparation of this document.  Include reports prepared by the </w:t>
      </w:r>
      <w:r w:rsidR="00AB10F0" w:rsidRPr="001849E8">
        <w:rPr>
          <w:highlight w:val="green"/>
        </w:rPr>
        <w:t>S</w:t>
      </w:r>
      <w:r w:rsidRPr="001849E8">
        <w:rPr>
          <w:highlight w:val="green"/>
        </w:rPr>
        <w:t>ystem</w:t>
      </w:r>
      <w:r w:rsidR="00AB10F0" w:rsidRPr="001849E8">
        <w:rPr>
          <w:highlight w:val="green"/>
        </w:rPr>
        <w:t>,</w:t>
      </w:r>
      <w:r w:rsidRPr="001849E8">
        <w:rPr>
          <w:highlight w:val="green"/>
        </w:rPr>
        <w:t xml:space="preserve"> such as financial reports</w:t>
      </w:r>
      <w:r w:rsidR="00AB10F0" w:rsidRPr="001849E8">
        <w:rPr>
          <w:highlight w:val="green"/>
        </w:rPr>
        <w:t>,</w:t>
      </w:r>
      <w:r w:rsidRPr="001849E8">
        <w:rPr>
          <w:highlight w:val="green"/>
        </w:rPr>
        <w:t xml:space="preserve"> or studies prepared by consultants, etc.</w:t>
      </w:r>
    </w:p>
    <w:p w14:paraId="73544D84" w14:textId="55EF1211" w:rsidR="00672573" w:rsidRPr="001849E8" w:rsidRDefault="00672573" w:rsidP="003D0DFE">
      <w:pPr>
        <w:pStyle w:val="ExampleStyle"/>
      </w:pPr>
      <w:r w:rsidRPr="003D0DFE">
        <w:rPr>
          <w:u w:val="single"/>
        </w:rPr>
        <w:t>Example</w:t>
      </w:r>
      <w:r w:rsidRPr="001849E8">
        <w:t>:</w:t>
      </w:r>
    </w:p>
    <w:p w14:paraId="124AD900" w14:textId="50345F37" w:rsidR="003E16AD" w:rsidRPr="001849E8" w:rsidRDefault="00152809" w:rsidP="003D0DFE">
      <w:pPr>
        <w:pStyle w:val="ExampleStyle"/>
      </w:pPr>
      <w:r w:rsidRPr="001849E8">
        <w:t>City</w:t>
      </w:r>
      <w:r w:rsidR="003E16AD" w:rsidRPr="001849E8">
        <w:t xml:space="preserve"> of</w:t>
      </w:r>
      <w:r w:rsidRPr="001849E8">
        <w:t xml:space="preserve"> A</w:t>
      </w:r>
      <w:r w:rsidR="003E16AD" w:rsidRPr="001849E8">
        <w:t>.</w:t>
      </w:r>
      <w:r w:rsidRPr="001849E8">
        <w:t xml:space="preserve"> 2020. Capital Improvement Plan</w:t>
      </w:r>
      <w:r w:rsidR="00AB10F0" w:rsidRPr="001849E8">
        <w:t>.</w:t>
      </w:r>
      <w:r w:rsidR="003E16AD" w:rsidRPr="001849E8">
        <w:t xml:space="preserve"> City of A, </w:t>
      </w:r>
      <w:r w:rsidR="009273A0" w:rsidRPr="001849E8">
        <w:t>NV</w:t>
      </w:r>
      <w:r w:rsidR="003E16AD" w:rsidRPr="001849E8">
        <w:t>.</w:t>
      </w:r>
    </w:p>
    <w:p w14:paraId="7A31575E" w14:textId="62AD1B68" w:rsidR="000D6651" w:rsidRPr="001849E8" w:rsidRDefault="003E16AD" w:rsidP="003D0DFE">
      <w:pPr>
        <w:pStyle w:val="ExampleStyle"/>
      </w:pPr>
      <w:r w:rsidRPr="001849E8">
        <w:t xml:space="preserve">City of </w:t>
      </w:r>
      <w:r w:rsidR="009273A0" w:rsidRPr="001849E8">
        <w:t>A</w:t>
      </w:r>
      <w:r w:rsidRPr="001849E8">
        <w:t>. 2021. “Annual Budget Report, FY 2020–2021.” www.cityof</w:t>
      </w:r>
      <w:r w:rsidR="001C7027" w:rsidRPr="001849E8">
        <w:t>a</w:t>
      </w:r>
      <w:r w:rsidRPr="001849E8">
        <w:t xml:space="preserve">.gov/reports. City of </w:t>
      </w:r>
      <w:r w:rsidR="001C7027" w:rsidRPr="001849E8">
        <w:t>A</w:t>
      </w:r>
      <w:r w:rsidRPr="001849E8">
        <w:t xml:space="preserve">, </w:t>
      </w:r>
      <w:r w:rsidR="009273A0" w:rsidRPr="001849E8">
        <w:t>NV</w:t>
      </w:r>
      <w:r w:rsidR="000D6651" w:rsidRPr="001849E8">
        <w:t>.</w:t>
      </w:r>
    </w:p>
    <w:p w14:paraId="683821DF" w14:textId="27E3D024" w:rsidR="009273A0" w:rsidRPr="001849E8" w:rsidRDefault="009273A0" w:rsidP="003D0DFE">
      <w:pPr>
        <w:pStyle w:val="ExampleStyle"/>
      </w:pPr>
      <w:r w:rsidRPr="001849E8">
        <w:t>ABC Engineering, Inc. 2019. “</w:t>
      </w:r>
      <w:r w:rsidR="00715CA9" w:rsidRPr="001849E8">
        <w:t>Wastewater System Condition Assessment</w:t>
      </w:r>
      <w:r w:rsidRPr="001849E8">
        <w:t>: A report to the City of B.” City of B, NV.</w:t>
      </w:r>
    </w:p>
    <w:p w14:paraId="41922961" w14:textId="77777777" w:rsidR="00726FCD" w:rsidRPr="001849E8" w:rsidRDefault="00726FCD" w:rsidP="003D0DFE">
      <w:pPr>
        <w:pStyle w:val="ExampleStyle"/>
      </w:pPr>
    </w:p>
    <w:sectPr w:rsidR="00726FCD" w:rsidRPr="001849E8" w:rsidSect="00F17C58">
      <w:pgSz w:w="12240" w:h="15840" w:code="1"/>
      <w:pgMar w:top="1440" w:right="1440" w:bottom="1440" w:left="1440" w:header="720" w:footer="432" w:gutter="0"/>
      <w:pgNumType w:chapStyle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CE5FE" w14:textId="77777777" w:rsidR="00AF1A6D" w:rsidRDefault="00AF1A6D" w:rsidP="001849E8">
      <w:r>
        <w:separator/>
      </w:r>
    </w:p>
    <w:p w14:paraId="44002813" w14:textId="77777777" w:rsidR="00AF1A6D" w:rsidRDefault="00AF1A6D" w:rsidP="001849E8"/>
  </w:endnote>
  <w:endnote w:type="continuationSeparator" w:id="0">
    <w:p w14:paraId="1F26CEBB" w14:textId="77777777" w:rsidR="00AF1A6D" w:rsidRDefault="00AF1A6D" w:rsidP="001849E8">
      <w:r>
        <w:continuationSeparator/>
      </w:r>
    </w:p>
    <w:p w14:paraId="2ED59E3F" w14:textId="77777777" w:rsidR="00AF1A6D" w:rsidRDefault="00AF1A6D" w:rsidP="001849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D12D3" w14:textId="77777777" w:rsidR="00BE3305" w:rsidRDefault="00BE3305" w:rsidP="001849E8"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ii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26AF0" w14:textId="1E1E9ABF" w:rsidR="00815399" w:rsidRDefault="00815399" w:rsidP="001849E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098D9" w14:textId="20163F91" w:rsidR="00DE04AA" w:rsidRDefault="00DE04AA" w:rsidP="001849E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56109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B264A0" w14:textId="77777777" w:rsidR="00B60F87" w:rsidRDefault="00B60F87" w:rsidP="001849E8"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71659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5E049D" w14:textId="49287588" w:rsidR="00287815" w:rsidRDefault="0028781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36785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ADF468" w14:textId="007D0BFA" w:rsidR="00774EFC" w:rsidRDefault="00774EFC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61685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510847" w14:textId="481C1106" w:rsidR="00774EFC" w:rsidRDefault="00774EFC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0F173" w14:textId="77777777" w:rsidR="00AF1A6D" w:rsidRDefault="00AF1A6D" w:rsidP="001849E8">
      <w:r>
        <w:separator/>
      </w:r>
    </w:p>
    <w:p w14:paraId="320BAFF4" w14:textId="77777777" w:rsidR="00AF1A6D" w:rsidRDefault="00AF1A6D" w:rsidP="001849E8"/>
  </w:footnote>
  <w:footnote w:type="continuationSeparator" w:id="0">
    <w:p w14:paraId="4EE06156" w14:textId="77777777" w:rsidR="00AF1A6D" w:rsidRDefault="00AF1A6D" w:rsidP="001849E8">
      <w:r>
        <w:continuationSeparator/>
      </w:r>
    </w:p>
    <w:p w14:paraId="110306AC" w14:textId="77777777" w:rsidR="00AF1A6D" w:rsidRDefault="00AF1A6D" w:rsidP="001849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FF5D1" w14:textId="3BEDAE0C" w:rsidR="00BE3305" w:rsidRPr="00740B52" w:rsidRDefault="00DB6B39" w:rsidP="00B77612">
    <w:pPr>
      <w:pStyle w:val="HeaderStyle"/>
      <w:rPr>
        <w:color w:val="2E74B5" w:themeColor="accent5" w:themeShade="BF"/>
      </w:rPr>
    </w:pPr>
    <w:bookmarkStart w:id="0" w:name="_Hlk126251654"/>
    <w:bookmarkStart w:id="1" w:name="_Hlk126251655"/>
    <w:r w:rsidRPr="00B60F87">
      <w:rPr>
        <w:highlight w:val="green"/>
      </w:rPr>
      <w:t xml:space="preserve">Insert </w:t>
    </w:r>
    <w:r w:rsidR="00BE3305" w:rsidRPr="006C6290">
      <w:rPr>
        <w:highlight w:val="yellow"/>
      </w:rPr>
      <w:t>System</w:t>
    </w:r>
    <w:r w:rsidR="00AA2B58" w:rsidRPr="006C6290">
      <w:rPr>
        <w:highlight w:val="yellow"/>
      </w:rPr>
      <w:t>/Program</w:t>
    </w:r>
    <w:r w:rsidR="00BE3305" w:rsidRPr="006C6290">
      <w:rPr>
        <w:highlight w:val="yellow"/>
      </w:rPr>
      <w:t xml:space="preserve"> Name</w:t>
    </w:r>
  </w:p>
  <w:p w14:paraId="02965DC8" w14:textId="3C5D341F" w:rsidR="005F14F4" w:rsidRPr="00740B52" w:rsidRDefault="00B60F87" w:rsidP="00235ECC">
    <w:pPr>
      <w:pStyle w:val="HeaderStyle"/>
    </w:pPr>
    <w:r w:rsidRPr="00B60F87">
      <w:rPr>
        <w:highlight w:val="green"/>
      </w:rPr>
      <w:t>S</w:t>
    </w:r>
    <w:r w:rsidR="007B3C8D" w:rsidRPr="00B60F87">
      <w:rPr>
        <w:highlight w:val="green"/>
      </w:rPr>
      <w:t>elect plan type</w:t>
    </w:r>
    <w:r w:rsidR="007B3C8D" w:rsidRPr="00B60F87">
      <w:rPr>
        <w:highlight w:val="yellow"/>
      </w:rPr>
      <w:t xml:space="preserve">: </w:t>
    </w:r>
    <w:r w:rsidR="00BE3305" w:rsidRPr="00B60F87">
      <w:rPr>
        <w:highlight w:val="yellow"/>
      </w:rPr>
      <w:t xml:space="preserve">Fiscal </w:t>
    </w:r>
    <w:r w:rsidR="00BE3305" w:rsidRPr="006C6290">
      <w:rPr>
        <w:highlight w:val="yellow"/>
      </w:rPr>
      <w:t>Sustainability</w:t>
    </w:r>
    <w:r w:rsidR="003259A2" w:rsidRPr="006C6290">
      <w:rPr>
        <w:highlight w:val="yellow"/>
      </w:rPr>
      <w:t xml:space="preserve"> </w:t>
    </w:r>
    <w:r w:rsidR="007B3C8D" w:rsidRPr="006C6290">
      <w:rPr>
        <w:highlight w:val="yellow"/>
      </w:rPr>
      <w:t xml:space="preserve">Plan or </w:t>
    </w:r>
    <w:r w:rsidR="003259A2" w:rsidRPr="006C6290">
      <w:rPr>
        <w:highlight w:val="yellow"/>
      </w:rPr>
      <w:t>Asset Management</w:t>
    </w:r>
    <w:r w:rsidR="00BE3305" w:rsidRPr="006C6290">
      <w:rPr>
        <w:highlight w:val="yellow"/>
      </w:rPr>
      <w:t xml:space="preserve"> Pla</w:t>
    </w:r>
    <w:r w:rsidR="00D42B48" w:rsidRPr="00597437">
      <w:rPr>
        <w:b w:val="0"/>
        <w:i w:val="0"/>
        <w:highlight w:val="yellow"/>
      </w:rPr>
      <w:t>n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C2B31"/>
    <w:multiLevelType w:val="multilevel"/>
    <w:tmpl w:val="98521F06"/>
    <w:numStyleLink w:val="Instructionsbullet"/>
  </w:abstractNum>
  <w:abstractNum w:abstractNumId="1" w15:restartNumberingAfterBreak="0">
    <w:nsid w:val="092F05F2"/>
    <w:multiLevelType w:val="multilevel"/>
    <w:tmpl w:val="C10A47AC"/>
    <w:numStyleLink w:val="Examplebullet"/>
  </w:abstractNum>
  <w:abstractNum w:abstractNumId="2" w15:restartNumberingAfterBreak="0">
    <w:nsid w:val="0ADD7625"/>
    <w:multiLevelType w:val="multilevel"/>
    <w:tmpl w:val="C10A47AC"/>
    <w:numStyleLink w:val="Examplebullet"/>
  </w:abstractNum>
  <w:abstractNum w:abstractNumId="3" w15:restartNumberingAfterBreak="0">
    <w:nsid w:val="0F1267E1"/>
    <w:multiLevelType w:val="multilevel"/>
    <w:tmpl w:val="98521F06"/>
    <w:numStyleLink w:val="Instructionsbullet"/>
  </w:abstractNum>
  <w:abstractNum w:abstractNumId="4" w15:restartNumberingAfterBreak="0">
    <w:nsid w:val="156732F0"/>
    <w:multiLevelType w:val="multilevel"/>
    <w:tmpl w:val="97A05854"/>
    <w:numStyleLink w:val="Examplesubbullet"/>
  </w:abstractNum>
  <w:abstractNum w:abstractNumId="5" w15:restartNumberingAfterBreak="0">
    <w:nsid w:val="15C00D9D"/>
    <w:multiLevelType w:val="multilevel"/>
    <w:tmpl w:val="98521F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34DF4"/>
    <w:multiLevelType w:val="multilevel"/>
    <w:tmpl w:val="C10A47AC"/>
    <w:numStyleLink w:val="Examplebullet"/>
  </w:abstractNum>
  <w:abstractNum w:abstractNumId="7" w15:restartNumberingAfterBreak="0">
    <w:nsid w:val="1F761C53"/>
    <w:multiLevelType w:val="hybridMultilevel"/>
    <w:tmpl w:val="98521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050E"/>
    <w:multiLevelType w:val="multilevel"/>
    <w:tmpl w:val="98521F06"/>
    <w:numStyleLink w:val="Instructionsbullet"/>
  </w:abstractNum>
  <w:abstractNum w:abstractNumId="9" w15:restartNumberingAfterBreak="0">
    <w:nsid w:val="20AB77C8"/>
    <w:multiLevelType w:val="multilevel"/>
    <w:tmpl w:val="98521F06"/>
    <w:numStyleLink w:val="Instructionsbullet"/>
  </w:abstractNum>
  <w:abstractNum w:abstractNumId="10" w15:restartNumberingAfterBreak="0">
    <w:nsid w:val="224447C1"/>
    <w:multiLevelType w:val="multilevel"/>
    <w:tmpl w:val="C10A47AC"/>
    <w:numStyleLink w:val="Examplebullet"/>
  </w:abstractNum>
  <w:abstractNum w:abstractNumId="11" w15:restartNumberingAfterBreak="0">
    <w:nsid w:val="22B112A6"/>
    <w:multiLevelType w:val="multilevel"/>
    <w:tmpl w:val="C10A47AC"/>
    <w:numStyleLink w:val="Examplebullet"/>
  </w:abstractNum>
  <w:abstractNum w:abstractNumId="12" w15:restartNumberingAfterBreak="0">
    <w:nsid w:val="260953B0"/>
    <w:multiLevelType w:val="hybridMultilevel"/>
    <w:tmpl w:val="C10A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54D7E"/>
    <w:multiLevelType w:val="multilevel"/>
    <w:tmpl w:val="C10A47AC"/>
    <w:numStyleLink w:val="Examplebullet"/>
  </w:abstractNum>
  <w:abstractNum w:abstractNumId="14" w15:restartNumberingAfterBreak="0">
    <w:nsid w:val="278965DB"/>
    <w:multiLevelType w:val="multilevel"/>
    <w:tmpl w:val="98521F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F026F"/>
    <w:multiLevelType w:val="multilevel"/>
    <w:tmpl w:val="98521F06"/>
    <w:numStyleLink w:val="Instructionsbullet"/>
  </w:abstractNum>
  <w:abstractNum w:abstractNumId="16" w15:restartNumberingAfterBreak="0">
    <w:nsid w:val="2AF06DE0"/>
    <w:multiLevelType w:val="multilevel"/>
    <w:tmpl w:val="98521F06"/>
    <w:numStyleLink w:val="Instructionsbullet"/>
  </w:abstractNum>
  <w:abstractNum w:abstractNumId="17" w15:restartNumberingAfterBreak="0">
    <w:nsid w:val="2CB26FCC"/>
    <w:multiLevelType w:val="multilevel"/>
    <w:tmpl w:val="525611FC"/>
    <w:styleLink w:val="Headings"/>
    <w:lvl w:ilvl="0">
      <w:start w:val="1"/>
      <w:numFmt w:val="decimal"/>
      <w:lvlText w:val="Chapter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suff w:val="space"/>
      <w:lvlText w:val="Appendix 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lvlText w:val="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6.%7.%8.%9"/>
      <w:lvlJc w:val="left"/>
      <w:pPr>
        <w:ind w:left="1440" w:hanging="1080"/>
      </w:pPr>
      <w:rPr>
        <w:rFonts w:hint="default"/>
      </w:rPr>
    </w:lvl>
  </w:abstractNum>
  <w:abstractNum w:abstractNumId="18" w15:restartNumberingAfterBreak="0">
    <w:nsid w:val="2FED54C7"/>
    <w:multiLevelType w:val="multilevel"/>
    <w:tmpl w:val="C10A47AC"/>
    <w:numStyleLink w:val="Examplebullet"/>
  </w:abstractNum>
  <w:abstractNum w:abstractNumId="19" w15:restartNumberingAfterBreak="0">
    <w:nsid w:val="3335312F"/>
    <w:multiLevelType w:val="multilevel"/>
    <w:tmpl w:val="97A058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color w:val="FF0000"/>
        <w:sz w:val="2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C3C28"/>
    <w:multiLevelType w:val="multilevel"/>
    <w:tmpl w:val="C10A47AC"/>
    <w:numStyleLink w:val="Examplebullet"/>
  </w:abstractNum>
  <w:abstractNum w:abstractNumId="21" w15:restartNumberingAfterBreak="0">
    <w:nsid w:val="388B598B"/>
    <w:multiLevelType w:val="multilevel"/>
    <w:tmpl w:val="98521F06"/>
    <w:numStyleLink w:val="Instructionsbullet"/>
  </w:abstractNum>
  <w:abstractNum w:abstractNumId="22" w15:restartNumberingAfterBreak="0">
    <w:nsid w:val="38D03170"/>
    <w:multiLevelType w:val="multilevel"/>
    <w:tmpl w:val="97A05854"/>
    <w:numStyleLink w:val="Examplesubbullet"/>
  </w:abstractNum>
  <w:abstractNum w:abstractNumId="23" w15:restartNumberingAfterBreak="0">
    <w:nsid w:val="39842D72"/>
    <w:multiLevelType w:val="multilevel"/>
    <w:tmpl w:val="98521F06"/>
    <w:numStyleLink w:val="Instructionsbullet"/>
  </w:abstractNum>
  <w:abstractNum w:abstractNumId="24" w15:restartNumberingAfterBreak="0">
    <w:nsid w:val="39D9784B"/>
    <w:multiLevelType w:val="multilevel"/>
    <w:tmpl w:val="C10A47AC"/>
    <w:styleLink w:val="Examplebullet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FF000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6000A"/>
    <w:multiLevelType w:val="multilevel"/>
    <w:tmpl w:val="C10A47AC"/>
    <w:numStyleLink w:val="Examplebullet"/>
  </w:abstractNum>
  <w:abstractNum w:abstractNumId="26" w15:restartNumberingAfterBreak="0">
    <w:nsid w:val="41192F14"/>
    <w:multiLevelType w:val="hybridMultilevel"/>
    <w:tmpl w:val="AA284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9B62D6"/>
    <w:multiLevelType w:val="multilevel"/>
    <w:tmpl w:val="C10A47AC"/>
    <w:numStyleLink w:val="Examplebullet"/>
  </w:abstractNum>
  <w:abstractNum w:abstractNumId="28" w15:restartNumberingAfterBreak="0">
    <w:nsid w:val="43B70B32"/>
    <w:multiLevelType w:val="multilevel"/>
    <w:tmpl w:val="97A05854"/>
    <w:styleLink w:val="Examplesubbullet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color w:val="FF0000"/>
        <w:sz w:val="2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060A62"/>
    <w:multiLevelType w:val="multilevel"/>
    <w:tmpl w:val="B6568D6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62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321" w:hanging="72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-8668" w:hanging="72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-11015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-13362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-15709" w:hanging="720"/>
      </w:pPr>
      <w:rPr>
        <w:rFonts w:hint="default"/>
      </w:rPr>
    </w:lvl>
  </w:abstractNum>
  <w:abstractNum w:abstractNumId="30" w15:restartNumberingAfterBreak="0">
    <w:nsid w:val="4B751F2D"/>
    <w:multiLevelType w:val="multilevel"/>
    <w:tmpl w:val="98521F06"/>
    <w:numStyleLink w:val="Instructionsbullet"/>
  </w:abstractNum>
  <w:abstractNum w:abstractNumId="31" w15:restartNumberingAfterBreak="0">
    <w:nsid w:val="50C42614"/>
    <w:multiLevelType w:val="multilevel"/>
    <w:tmpl w:val="97A05854"/>
    <w:numStyleLink w:val="Examplesubbullet"/>
  </w:abstractNum>
  <w:abstractNum w:abstractNumId="32" w15:restartNumberingAfterBreak="0">
    <w:nsid w:val="59851A04"/>
    <w:multiLevelType w:val="multilevel"/>
    <w:tmpl w:val="98521F06"/>
    <w:styleLink w:val="Instructionsbullet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B55B7"/>
    <w:multiLevelType w:val="multilevel"/>
    <w:tmpl w:val="C10A47AC"/>
    <w:numStyleLink w:val="Examplebullet"/>
  </w:abstractNum>
  <w:abstractNum w:abstractNumId="34" w15:restartNumberingAfterBreak="0">
    <w:nsid w:val="5C6903EB"/>
    <w:multiLevelType w:val="multilevel"/>
    <w:tmpl w:val="97A05854"/>
    <w:numStyleLink w:val="Examplesubbullet"/>
  </w:abstractNum>
  <w:abstractNum w:abstractNumId="35" w15:restartNumberingAfterBreak="0">
    <w:nsid w:val="5D251421"/>
    <w:multiLevelType w:val="multilevel"/>
    <w:tmpl w:val="98521F06"/>
    <w:numStyleLink w:val="Instructionsbullet"/>
  </w:abstractNum>
  <w:abstractNum w:abstractNumId="36" w15:restartNumberingAfterBreak="0">
    <w:nsid w:val="65037D27"/>
    <w:multiLevelType w:val="multilevel"/>
    <w:tmpl w:val="98521F06"/>
    <w:numStyleLink w:val="Instructionsbullet"/>
  </w:abstractNum>
  <w:abstractNum w:abstractNumId="37" w15:restartNumberingAfterBreak="0">
    <w:nsid w:val="65332DC9"/>
    <w:multiLevelType w:val="multilevel"/>
    <w:tmpl w:val="98521F06"/>
    <w:numStyleLink w:val="Instructionsbullet"/>
  </w:abstractNum>
  <w:abstractNum w:abstractNumId="38" w15:restartNumberingAfterBreak="0">
    <w:nsid w:val="68A42B32"/>
    <w:multiLevelType w:val="multilevel"/>
    <w:tmpl w:val="97A05854"/>
    <w:numStyleLink w:val="Examplesubbullet"/>
  </w:abstractNum>
  <w:abstractNum w:abstractNumId="39" w15:restartNumberingAfterBreak="0">
    <w:nsid w:val="69647483"/>
    <w:multiLevelType w:val="hybridMultilevel"/>
    <w:tmpl w:val="32402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50B7C"/>
    <w:multiLevelType w:val="multilevel"/>
    <w:tmpl w:val="98521F06"/>
    <w:numStyleLink w:val="Instructionsbullet"/>
  </w:abstractNum>
  <w:abstractNum w:abstractNumId="41" w15:restartNumberingAfterBreak="0">
    <w:nsid w:val="6E630A80"/>
    <w:multiLevelType w:val="multilevel"/>
    <w:tmpl w:val="C10A47AC"/>
    <w:numStyleLink w:val="Examplebullet"/>
  </w:abstractNum>
  <w:abstractNum w:abstractNumId="42" w15:restartNumberingAfterBreak="0">
    <w:nsid w:val="6F2811CB"/>
    <w:multiLevelType w:val="multilevel"/>
    <w:tmpl w:val="C20CCF9E"/>
    <w:styleLink w:val="Caltransheadinglist"/>
    <w:lvl w:ilvl="0">
      <w:start w:val="1"/>
      <w:numFmt w:val="decimal"/>
      <w:lvlText w:val="Chapter %1"/>
      <w:lvlJc w:val="left"/>
      <w:pPr>
        <w:ind w:left="2160" w:hanging="2160"/>
      </w:pPr>
      <w:rPr>
        <w:rFonts w:ascii="Times New Roman Bold" w:hAnsi="Times New Roman Bold"/>
        <w:b/>
        <w:i w:val="0"/>
        <w:color w:val="2F5496" w:themeColor="accent1" w:themeShade="BF"/>
        <w:spacing w:val="0"/>
        <w:w w:val="100"/>
        <w:kern w:val="0"/>
        <w:position w:val="0"/>
        <w:sz w:val="28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="Times New Roman" w:hAnsi="Times New Roman" w:hint="default"/>
        <w:b/>
        <w:color w:val="2F5496" w:themeColor="accent1" w:themeShade="BF"/>
        <w:sz w:val="26"/>
      </w:rPr>
    </w:lvl>
    <w:lvl w:ilvl="2">
      <w:start w:val="1"/>
      <w:numFmt w:val="decimal"/>
      <w:lvlText w:val="%1.%2.%3"/>
      <w:lvlJc w:val="left"/>
      <w:pPr>
        <w:ind w:left="2160" w:hanging="1080"/>
      </w:pPr>
      <w:rPr>
        <w:rFonts w:ascii="Times New Roman" w:hAnsi="Times New Roman" w:hint="default"/>
        <w:b/>
        <w:color w:val="2F5496" w:themeColor="accent1" w:themeShade="BF"/>
        <w:sz w:val="26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ascii="Times New Roman" w:hAnsi="Times New Roman" w:hint="default"/>
        <w:b/>
        <w:color w:val="2F5496" w:themeColor="accent1" w:themeShade="BF"/>
        <w:sz w:val="26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Times New Roman" w:hAnsi="Times New Roman" w:hint="default"/>
        <w:i/>
        <w:color w:val="2F5496" w:themeColor="accent1" w:themeShade="BF"/>
        <w:sz w:val="26"/>
      </w:rPr>
    </w:lvl>
    <w:lvl w:ilvl="5">
      <w:start w:val="1"/>
      <w:numFmt w:val="upperLetter"/>
      <w:lvlText w:val="Appendix %6"/>
      <w:lvlJc w:val="left"/>
      <w:pPr>
        <w:ind w:left="2160" w:hanging="2160"/>
      </w:pPr>
      <w:rPr>
        <w:rFonts w:ascii="Times New Roman Bold" w:hAnsi="Times New Roman Bold"/>
        <w:b/>
        <w:i w:val="0"/>
        <w:color w:val="2F5496" w:themeColor="accent1" w:themeShade="BF"/>
        <w:spacing w:val="0"/>
        <w:w w:val="100"/>
        <w:kern w:val="0"/>
        <w:position w:val="0"/>
        <w:sz w:val="28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6.%7"/>
      <w:lvlJc w:val="left"/>
      <w:pPr>
        <w:ind w:left="1080" w:hanging="1080"/>
      </w:pPr>
      <w:rPr>
        <w:rFonts w:ascii="Times New Roman Bold" w:hAnsi="Times New Roman Bold" w:hint="default"/>
        <w:b/>
        <w:i w:val="0"/>
        <w:color w:val="2F5496" w:themeColor="accent1" w:themeShade="BF"/>
        <w:sz w:val="26"/>
      </w:rPr>
    </w:lvl>
    <w:lvl w:ilvl="7">
      <w:start w:val="1"/>
      <w:numFmt w:val="decimal"/>
      <w:lvlText w:val="%6.%7.%8"/>
      <w:lvlJc w:val="left"/>
      <w:pPr>
        <w:ind w:left="2160" w:hanging="1080"/>
      </w:pPr>
      <w:rPr>
        <w:rFonts w:hint="default"/>
      </w:rPr>
    </w:lvl>
    <w:lvl w:ilvl="8">
      <w:start w:val="1"/>
      <w:numFmt w:val="decimal"/>
      <w:lvlText w:val="%6.%7.%8.%9"/>
      <w:lvlJc w:val="left"/>
      <w:pPr>
        <w:ind w:left="1440" w:hanging="1440"/>
      </w:pPr>
      <w:rPr>
        <w:rFonts w:ascii="Times New Roman" w:hAnsi="Times New Roman" w:hint="default"/>
        <w:b/>
        <w:i/>
        <w:color w:val="2F5496" w:themeColor="accent1" w:themeShade="BF"/>
        <w:sz w:val="26"/>
      </w:rPr>
    </w:lvl>
  </w:abstractNum>
  <w:abstractNum w:abstractNumId="43" w15:restartNumberingAfterBreak="0">
    <w:nsid w:val="71663699"/>
    <w:multiLevelType w:val="multilevel"/>
    <w:tmpl w:val="91DABF48"/>
    <w:lvl w:ilvl="0">
      <w:start w:val="1"/>
      <w:numFmt w:val="decimal"/>
      <w:pStyle w:val="Heading1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784C482A"/>
    <w:multiLevelType w:val="multilevel"/>
    <w:tmpl w:val="C10A47AC"/>
    <w:numStyleLink w:val="Examplebullet"/>
  </w:abstractNum>
  <w:abstractNum w:abstractNumId="45" w15:restartNumberingAfterBreak="0">
    <w:nsid w:val="7E380211"/>
    <w:multiLevelType w:val="multilevel"/>
    <w:tmpl w:val="C10A47AC"/>
    <w:numStyleLink w:val="Examplebullet"/>
  </w:abstractNum>
  <w:num w:numId="1">
    <w:abstractNumId w:val="17"/>
  </w:num>
  <w:num w:numId="2">
    <w:abstractNumId w:val="42"/>
  </w:num>
  <w:num w:numId="3">
    <w:abstractNumId w:val="29"/>
  </w:num>
  <w:num w:numId="4">
    <w:abstractNumId w:val="7"/>
  </w:num>
  <w:num w:numId="5">
    <w:abstractNumId w:val="39"/>
  </w:num>
  <w:num w:numId="6">
    <w:abstractNumId w:val="26"/>
  </w:num>
  <w:num w:numId="7">
    <w:abstractNumId w:val="12"/>
  </w:num>
  <w:num w:numId="8">
    <w:abstractNumId w:val="43"/>
  </w:num>
  <w:num w:numId="9">
    <w:abstractNumId w:val="24"/>
  </w:num>
  <w:num w:numId="10">
    <w:abstractNumId w:val="20"/>
  </w:num>
  <w:num w:numId="11">
    <w:abstractNumId w:val="2"/>
  </w:num>
  <w:num w:numId="12">
    <w:abstractNumId w:val="18"/>
  </w:num>
  <w:num w:numId="13">
    <w:abstractNumId w:val="6"/>
  </w:num>
  <w:num w:numId="14">
    <w:abstractNumId w:val="33"/>
  </w:num>
  <w:num w:numId="15">
    <w:abstractNumId w:val="11"/>
  </w:num>
  <w:num w:numId="16">
    <w:abstractNumId w:val="41"/>
  </w:num>
  <w:num w:numId="17">
    <w:abstractNumId w:val="45"/>
  </w:num>
  <w:num w:numId="18">
    <w:abstractNumId w:val="44"/>
  </w:num>
  <w:num w:numId="19">
    <w:abstractNumId w:val="13"/>
  </w:num>
  <w:num w:numId="20">
    <w:abstractNumId w:val="10"/>
  </w:num>
  <w:num w:numId="21">
    <w:abstractNumId w:val="1"/>
  </w:num>
  <w:num w:numId="22">
    <w:abstractNumId w:val="27"/>
  </w:num>
  <w:num w:numId="23">
    <w:abstractNumId w:val="25"/>
  </w:num>
  <w:num w:numId="24">
    <w:abstractNumId w:val="28"/>
  </w:num>
  <w:num w:numId="25">
    <w:abstractNumId w:val="22"/>
  </w:num>
  <w:num w:numId="26">
    <w:abstractNumId w:val="31"/>
  </w:num>
  <w:num w:numId="27">
    <w:abstractNumId w:val="4"/>
  </w:num>
  <w:num w:numId="28">
    <w:abstractNumId w:val="34"/>
  </w:num>
  <w:num w:numId="29">
    <w:abstractNumId w:val="38"/>
  </w:num>
  <w:num w:numId="30">
    <w:abstractNumId w:val="32"/>
  </w:num>
  <w:num w:numId="31">
    <w:abstractNumId w:val="23"/>
  </w:num>
  <w:num w:numId="32">
    <w:abstractNumId w:val="8"/>
  </w:num>
  <w:num w:numId="33">
    <w:abstractNumId w:val="9"/>
  </w:num>
  <w:num w:numId="34">
    <w:abstractNumId w:val="0"/>
  </w:num>
  <w:num w:numId="35">
    <w:abstractNumId w:val="14"/>
  </w:num>
  <w:num w:numId="36">
    <w:abstractNumId w:val="35"/>
  </w:num>
  <w:num w:numId="37">
    <w:abstractNumId w:val="37"/>
  </w:num>
  <w:num w:numId="38">
    <w:abstractNumId w:val="16"/>
  </w:num>
  <w:num w:numId="39">
    <w:abstractNumId w:val="40"/>
  </w:num>
  <w:num w:numId="40">
    <w:abstractNumId w:val="21"/>
  </w:num>
  <w:num w:numId="41">
    <w:abstractNumId w:val="36"/>
  </w:num>
  <w:num w:numId="42">
    <w:abstractNumId w:val="3"/>
  </w:num>
  <w:num w:numId="43">
    <w:abstractNumId w:val="30"/>
  </w:num>
  <w:num w:numId="44">
    <w:abstractNumId w:val="15"/>
  </w:num>
  <w:num w:numId="45">
    <w:abstractNumId w:val="5"/>
  </w:num>
  <w:num w:numId="46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628" w:allStyles="0" w:customStyles="0" w:latentStyles="0" w:stylesInUse="1" w:headingStyles="1" w:numberingStyles="0" w:tableStyles="0" w:directFormattingOnRuns="0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EC7B63"/>
    <w:rsid w:val="00000C01"/>
    <w:rsid w:val="00001BAB"/>
    <w:rsid w:val="0000269B"/>
    <w:rsid w:val="000032F9"/>
    <w:rsid w:val="00004580"/>
    <w:rsid w:val="0000495E"/>
    <w:rsid w:val="00006B55"/>
    <w:rsid w:val="00011A44"/>
    <w:rsid w:val="000120F5"/>
    <w:rsid w:val="00012B19"/>
    <w:rsid w:val="00012D45"/>
    <w:rsid w:val="000131D5"/>
    <w:rsid w:val="00014F96"/>
    <w:rsid w:val="0001633E"/>
    <w:rsid w:val="00017524"/>
    <w:rsid w:val="00017FD4"/>
    <w:rsid w:val="00020B44"/>
    <w:rsid w:val="00021247"/>
    <w:rsid w:val="00022294"/>
    <w:rsid w:val="00023EDA"/>
    <w:rsid w:val="0002427C"/>
    <w:rsid w:val="0002443A"/>
    <w:rsid w:val="0002462C"/>
    <w:rsid w:val="00025041"/>
    <w:rsid w:val="000254F6"/>
    <w:rsid w:val="000305D4"/>
    <w:rsid w:val="0003276D"/>
    <w:rsid w:val="00033A2F"/>
    <w:rsid w:val="00033C4F"/>
    <w:rsid w:val="0004055B"/>
    <w:rsid w:val="0004148E"/>
    <w:rsid w:val="00041CD1"/>
    <w:rsid w:val="000425AE"/>
    <w:rsid w:val="00043C50"/>
    <w:rsid w:val="00043DA4"/>
    <w:rsid w:val="00044064"/>
    <w:rsid w:val="0004470E"/>
    <w:rsid w:val="00045EE4"/>
    <w:rsid w:val="00053319"/>
    <w:rsid w:val="000533B0"/>
    <w:rsid w:val="00055E62"/>
    <w:rsid w:val="00055F62"/>
    <w:rsid w:val="00056196"/>
    <w:rsid w:val="00056453"/>
    <w:rsid w:val="00057002"/>
    <w:rsid w:val="00057DC0"/>
    <w:rsid w:val="000606C2"/>
    <w:rsid w:val="00061501"/>
    <w:rsid w:val="00061F2F"/>
    <w:rsid w:val="000666F2"/>
    <w:rsid w:val="000731B3"/>
    <w:rsid w:val="000737FA"/>
    <w:rsid w:val="000741A8"/>
    <w:rsid w:val="00074873"/>
    <w:rsid w:val="00076CBB"/>
    <w:rsid w:val="00077110"/>
    <w:rsid w:val="0008181A"/>
    <w:rsid w:val="00084213"/>
    <w:rsid w:val="00085FD9"/>
    <w:rsid w:val="00091AD8"/>
    <w:rsid w:val="00091C68"/>
    <w:rsid w:val="0009202E"/>
    <w:rsid w:val="00092BBB"/>
    <w:rsid w:val="000934F8"/>
    <w:rsid w:val="00094107"/>
    <w:rsid w:val="00094673"/>
    <w:rsid w:val="00096778"/>
    <w:rsid w:val="00096A5D"/>
    <w:rsid w:val="0009759C"/>
    <w:rsid w:val="00097A6A"/>
    <w:rsid w:val="000A12EB"/>
    <w:rsid w:val="000A16FE"/>
    <w:rsid w:val="000A1CF6"/>
    <w:rsid w:val="000A2434"/>
    <w:rsid w:val="000A2500"/>
    <w:rsid w:val="000A3140"/>
    <w:rsid w:val="000A40D9"/>
    <w:rsid w:val="000A48B4"/>
    <w:rsid w:val="000A5C07"/>
    <w:rsid w:val="000A7B2B"/>
    <w:rsid w:val="000B02D3"/>
    <w:rsid w:val="000B173F"/>
    <w:rsid w:val="000B1DC6"/>
    <w:rsid w:val="000B276C"/>
    <w:rsid w:val="000B418F"/>
    <w:rsid w:val="000B4F32"/>
    <w:rsid w:val="000B504A"/>
    <w:rsid w:val="000B57F4"/>
    <w:rsid w:val="000B5D17"/>
    <w:rsid w:val="000B6983"/>
    <w:rsid w:val="000B72CD"/>
    <w:rsid w:val="000C0CDC"/>
    <w:rsid w:val="000C4C74"/>
    <w:rsid w:val="000C5267"/>
    <w:rsid w:val="000C5FD0"/>
    <w:rsid w:val="000C651D"/>
    <w:rsid w:val="000C6DAD"/>
    <w:rsid w:val="000D0786"/>
    <w:rsid w:val="000D0EC7"/>
    <w:rsid w:val="000D10F6"/>
    <w:rsid w:val="000D112D"/>
    <w:rsid w:val="000D1516"/>
    <w:rsid w:val="000D2AD0"/>
    <w:rsid w:val="000D3314"/>
    <w:rsid w:val="000D36BC"/>
    <w:rsid w:val="000D497A"/>
    <w:rsid w:val="000D4F4A"/>
    <w:rsid w:val="000D5391"/>
    <w:rsid w:val="000D5488"/>
    <w:rsid w:val="000D6651"/>
    <w:rsid w:val="000E08D3"/>
    <w:rsid w:val="000E132D"/>
    <w:rsid w:val="000E2066"/>
    <w:rsid w:val="000E3D5C"/>
    <w:rsid w:val="000E5674"/>
    <w:rsid w:val="000E7235"/>
    <w:rsid w:val="000F09C2"/>
    <w:rsid w:val="000F1A0B"/>
    <w:rsid w:val="000F245D"/>
    <w:rsid w:val="000F3CC0"/>
    <w:rsid w:val="000F5E3C"/>
    <w:rsid w:val="000F6A1B"/>
    <w:rsid w:val="000F7E93"/>
    <w:rsid w:val="00100657"/>
    <w:rsid w:val="00101238"/>
    <w:rsid w:val="00101CA1"/>
    <w:rsid w:val="00102213"/>
    <w:rsid w:val="00102AB2"/>
    <w:rsid w:val="00102CFD"/>
    <w:rsid w:val="00104DEB"/>
    <w:rsid w:val="00105272"/>
    <w:rsid w:val="00107750"/>
    <w:rsid w:val="00107767"/>
    <w:rsid w:val="00110875"/>
    <w:rsid w:val="00110B41"/>
    <w:rsid w:val="001129A1"/>
    <w:rsid w:val="00112A0B"/>
    <w:rsid w:val="00112E64"/>
    <w:rsid w:val="0011328F"/>
    <w:rsid w:val="00114ADA"/>
    <w:rsid w:val="001155EF"/>
    <w:rsid w:val="001169AA"/>
    <w:rsid w:val="00120AE8"/>
    <w:rsid w:val="00120D5C"/>
    <w:rsid w:val="001238DE"/>
    <w:rsid w:val="00130243"/>
    <w:rsid w:val="001307E7"/>
    <w:rsid w:val="00130B2F"/>
    <w:rsid w:val="00130E81"/>
    <w:rsid w:val="00131600"/>
    <w:rsid w:val="00132EF1"/>
    <w:rsid w:val="0013326F"/>
    <w:rsid w:val="0013385F"/>
    <w:rsid w:val="00135E86"/>
    <w:rsid w:val="001363C8"/>
    <w:rsid w:val="001365A6"/>
    <w:rsid w:val="001366CF"/>
    <w:rsid w:val="00143ED8"/>
    <w:rsid w:val="00145C61"/>
    <w:rsid w:val="00145F2E"/>
    <w:rsid w:val="00146E32"/>
    <w:rsid w:val="00152809"/>
    <w:rsid w:val="00152DBE"/>
    <w:rsid w:val="00154539"/>
    <w:rsid w:val="001549EF"/>
    <w:rsid w:val="00155D1D"/>
    <w:rsid w:val="00161A59"/>
    <w:rsid w:val="00161B3D"/>
    <w:rsid w:val="00162179"/>
    <w:rsid w:val="00162EC5"/>
    <w:rsid w:val="001637EF"/>
    <w:rsid w:val="001653C2"/>
    <w:rsid w:val="00166607"/>
    <w:rsid w:val="00167DE2"/>
    <w:rsid w:val="001700E9"/>
    <w:rsid w:val="00170416"/>
    <w:rsid w:val="00172115"/>
    <w:rsid w:val="00172A74"/>
    <w:rsid w:val="00174FE9"/>
    <w:rsid w:val="0017689B"/>
    <w:rsid w:val="001775C5"/>
    <w:rsid w:val="001812B2"/>
    <w:rsid w:val="00181D14"/>
    <w:rsid w:val="001844AE"/>
    <w:rsid w:val="0018464A"/>
    <w:rsid w:val="001849B7"/>
    <w:rsid w:val="001849E8"/>
    <w:rsid w:val="001852F5"/>
    <w:rsid w:val="001872C0"/>
    <w:rsid w:val="001904DD"/>
    <w:rsid w:val="001927F2"/>
    <w:rsid w:val="00192EE4"/>
    <w:rsid w:val="001931B3"/>
    <w:rsid w:val="00193389"/>
    <w:rsid w:val="001958FF"/>
    <w:rsid w:val="001A0F4E"/>
    <w:rsid w:val="001A2438"/>
    <w:rsid w:val="001A30A8"/>
    <w:rsid w:val="001A49FF"/>
    <w:rsid w:val="001A4D36"/>
    <w:rsid w:val="001A5E9A"/>
    <w:rsid w:val="001A715F"/>
    <w:rsid w:val="001A7703"/>
    <w:rsid w:val="001A7780"/>
    <w:rsid w:val="001B2329"/>
    <w:rsid w:val="001B2A87"/>
    <w:rsid w:val="001B3426"/>
    <w:rsid w:val="001B4A8D"/>
    <w:rsid w:val="001B6D08"/>
    <w:rsid w:val="001B72EC"/>
    <w:rsid w:val="001C13D9"/>
    <w:rsid w:val="001C315F"/>
    <w:rsid w:val="001C38BB"/>
    <w:rsid w:val="001C4170"/>
    <w:rsid w:val="001C647D"/>
    <w:rsid w:val="001C7027"/>
    <w:rsid w:val="001C7155"/>
    <w:rsid w:val="001C731B"/>
    <w:rsid w:val="001D0BD5"/>
    <w:rsid w:val="001D0C04"/>
    <w:rsid w:val="001D1227"/>
    <w:rsid w:val="001D1EAF"/>
    <w:rsid w:val="001D1F19"/>
    <w:rsid w:val="001D20C6"/>
    <w:rsid w:val="001D5230"/>
    <w:rsid w:val="001D5C02"/>
    <w:rsid w:val="001D68FD"/>
    <w:rsid w:val="001E0496"/>
    <w:rsid w:val="001E054B"/>
    <w:rsid w:val="001E16B0"/>
    <w:rsid w:val="001E16B9"/>
    <w:rsid w:val="001E210C"/>
    <w:rsid w:val="001E2F80"/>
    <w:rsid w:val="001E3208"/>
    <w:rsid w:val="001E3C99"/>
    <w:rsid w:val="001E57AD"/>
    <w:rsid w:val="001E5E05"/>
    <w:rsid w:val="001E6808"/>
    <w:rsid w:val="001E6D26"/>
    <w:rsid w:val="001F1840"/>
    <w:rsid w:val="001F26B4"/>
    <w:rsid w:val="001F3F81"/>
    <w:rsid w:val="001F4F59"/>
    <w:rsid w:val="001F5BBA"/>
    <w:rsid w:val="001F60F7"/>
    <w:rsid w:val="001F6EB7"/>
    <w:rsid w:val="001F7158"/>
    <w:rsid w:val="001F77EF"/>
    <w:rsid w:val="0020087C"/>
    <w:rsid w:val="00201E1D"/>
    <w:rsid w:val="00205B44"/>
    <w:rsid w:val="00206BD2"/>
    <w:rsid w:val="002103BE"/>
    <w:rsid w:val="0021107E"/>
    <w:rsid w:val="002114E7"/>
    <w:rsid w:val="002125A2"/>
    <w:rsid w:val="002131DF"/>
    <w:rsid w:val="00213892"/>
    <w:rsid w:val="00214955"/>
    <w:rsid w:val="00215221"/>
    <w:rsid w:val="00215C88"/>
    <w:rsid w:val="00215CD1"/>
    <w:rsid w:val="00215E22"/>
    <w:rsid w:val="0021773E"/>
    <w:rsid w:val="00225C56"/>
    <w:rsid w:val="0022620C"/>
    <w:rsid w:val="00227C52"/>
    <w:rsid w:val="00227D85"/>
    <w:rsid w:val="00231948"/>
    <w:rsid w:val="002339FD"/>
    <w:rsid w:val="00233E25"/>
    <w:rsid w:val="002340E6"/>
    <w:rsid w:val="00235ECC"/>
    <w:rsid w:val="00237453"/>
    <w:rsid w:val="00237CE3"/>
    <w:rsid w:val="00242D4B"/>
    <w:rsid w:val="00243D10"/>
    <w:rsid w:val="002455C1"/>
    <w:rsid w:val="0024581F"/>
    <w:rsid w:val="00246D79"/>
    <w:rsid w:val="00247789"/>
    <w:rsid w:val="0025106A"/>
    <w:rsid w:val="00254835"/>
    <w:rsid w:val="0025543D"/>
    <w:rsid w:val="00256178"/>
    <w:rsid w:val="00261148"/>
    <w:rsid w:val="002618AE"/>
    <w:rsid w:val="00263601"/>
    <w:rsid w:val="002642A0"/>
    <w:rsid w:val="00265798"/>
    <w:rsid w:val="00265F4B"/>
    <w:rsid w:val="00271755"/>
    <w:rsid w:val="0027277B"/>
    <w:rsid w:val="00274345"/>
    <w:rsid w:val="00274B7C"/>
    <w:rsid w:val="00274F38"/>
    <w:rsid w:val="00276755"/>
    <w:rsid w:val="00277D8D"/>
    <w:rsid w:val="00280AA8"/>
    <w:rsid w:val="00280E45"/>
    <w:rsid w:val="002812F7"/>
    <w:rsid w:val="00281DCF"/>
    <w:rsid w:val="00282F79"/>
    <w:rsid w:val="00282FF8"/>
    <w:rsid w:val="00285944"/>
    <w:rsid w:val="0028671E"/>
    <w:rsid w:val="002874D5"/>
    <w:rsid w:val="00287815"/>
    <w:rsid w:val="002908CB"/>
    <w:rsid w:val="00290919"/>
    <w:rsid w:val="00291120"/>
    <w:rsid w:val="00292FD7"/>
    <w:rsid w:val="0029357F"/>
    <w:rsid w:val="00293A88"/>
    <w:rsid w:val="00295437"/>
    <w:rsid w:val="00296324"/>
    <w:rsid w:val="00297302"/>
    <w:rsid w:val="00297C84"/>
    <w:rsid w:val="002A04E3"/>
    <w:rsid w:val="002A05A6"/>
    <w:rsid w:val="002A24B2"/>
    <w:rsid w:val="002A6052"/>
    <w:rsid w:val="002B05DD"/>
    <w:rsid w:val="002B07C8"/>
    <w:rsid w:val="002B0822"/>
    <w:rsid w:val="002B1212"/>
    <w:rsid w:val="002B1E84"/>
    <w:rsid w:val="002B3EDF"/>
    <w:rsid w:val="002B5430"/>
    <w:rsid w:val="002B57B6"/>
    <w:rsid w:val="002B6AFF"/>
    <w:rsid w:val="002B6CA1"/>
    <w:rsid w:val="002B7174"/>
    <w:rsid w:val="002B751E"/>
    <w:rsid w:val="002B78F8"/>
    <w:rsid w:val="002C0331"/>
    <w:rsid w:val="002C05CC"/>
    <w:rsid w:val="002C4094"/>
    <w:rsid w:val="002C5F80"/>
    <w:rsid w:val="002C618F"/>
    <w:rsid w:val="002C665D"/>
    <w:rsid w:val="002C6AFB"/>
    <w:rsid w:val="002D1E84"/>
    <w:rsid w:val="002D2604"/>
    <w:rsid w:val="002D445A"/>
    <w:rsid w:val="002D5375"/>
    <w:rsid w:val="002E0BC9"/>
    <w:rsid w:val="002E1819"/>
    <w:rsid w:val="002E1AE9"/>
    <w:rsid w:val="002E1D34"/>
    <w:rsid w:val="002E2D3E"/>
    <w:rsid w:val="002E6C92"/>
    <w:rsid w:val="002F0E85"/>
    <w:rsid w:val="002F1C64"/>
    <w:rsid w:val="002F2ED4"/>
    <w:rsid w:val="002F3FE3"/>
    <w:rsid w:val="002F4473"/>
    <w:rsid w:val="002F6193"/>
    <w:rsid w:val="002F639C"/>
    <w:rsid w:val="002F7D3B"/>
    <w:rsid w:val="0030092D"/>
    <w:rsid w:val="00301B69"/>
    <w:rsid w:val="0030373A"/>
    <w:rsid w:val="00303B49"/>
    <w:rsid w:val="00303C91"/>
    <w:rsid w:val="00304568"/>
    <w:rsid w:val="003059EF"/>
    <w:rsid w:val="00305B72"/>
    <w:rsid w:val="00305D9D"/>
    <w:rsid w:val="00306EC7"/>
    <w:rsid w:val="0031028C"/>
    <w:rsid w:val="00310C35"/>
    <w:rsid w:val="00311723"/>
    <w:rsid w:val="0031241D"/>
    <w:rsid w:val="00312A95"/>
    <w:rsid w:val="00313BB6"/>
    <w:rsid w:val="00315AAB"/>
    <w:rsid w:val="00315C7A"/>
    <w:rsid w:val="00315E45"/>
    <w:rsid w:val="003166BE"/>
    <w:rsid w:val="00316839"/>
    <w:rsid w:val="00316907"/>
    <w:rsid w:val="00316B75"/>
    <w:rsid w:val="003210E5"/>
    <w:rsid w:val="003214C4"/>
    <w:rsid w:val="003216E9"/>
    <w:rsid w:val="003229B3"/>
    <w:rsid w:val="003234FE"/>
    <w:rsid w:val="00324734"/>
    <w:rsid w:val="00324C8D"/>
    <w:rsid w:val="003259A2"/>
    <w:rsid w:val="00325AE6"/>
    <w:rsid w:val="00326605"/>
    <w:rsid w:val="00326B8A"/>
    <w:rsid w:val="00331673"/>
    <w:rsid w:val="003327B9"/>
    <w:rsid w:val="0033554C"/>
    <w:rsid w:val="00335B5A"/>
    <w:rsid w:val="00335FDA"/>
    <w:rsid w:val="0034030B"/>
    <w:rsid w:val="00340DB6"/>
    <w:rsid w:val="00341C9F"/>
    <w:rsid w:val="003428F4"/>
    <w:rsid w:val="00342C98"/>
    <w:rsid w:val="00344346"/>
    <w:rsid w:val="00344E9C"/>
    <w:rsid w:val="003450AD"/>
    <w:rsid w:val="0034518D"/>
    <w:rsid w:val="0034667E"/>
    <w:rsid w:val="0035093B"/>
    <w:rsid w:val="00350F15"/>
    <w:rsid w:val="00352F17"/>
    <w:rsid w:val="00353662"/>
    <w:rsid w:val="003551F7"/>
    <w:rsid w:val="00355340"/>
    <w:rsid w:val="0035595A"/>
    <w:rsid w:val="00360045"/>
    <w:rsid w:val="00360BC8"/>
    <w:rsid w:val="0036290D"/>
    <w:rsid w:val="00363EE8"/>
    <w:rsid w:val="0036424E"/>
    <w:rsid w:val="00365AEB"/>
    <w:rsid w:val="00365CD9"/>
    <w:rsid w:val="003707EC"/>
    <w:rsid w:val="00371B45"/>
    <w:rsid w:val="00371E73"/>
    <w:rsid w:val="003736A8"/>
    <w:rsid w:val="00375398"/>
    <w:rsid w:val="003759E2"/>
    <w:rsid w:val="00376F78"/>
    <w:rsid w:val="003774C0"/>
    <w:rsid w:val="00380D51"/>
    <w:rsid w:val="00381999"/>
    <w:rsid w:val="00381D4F"/>
    <w:rsid w:val="00384033"/>
    <w:rsid w:val="00385735"/>
    <w:rsid w:val="0038760A"/>
    <w:rsid w:val="00391CC9"/>
    <w:rsid w:val="003931A8"/>
    <w:rsid w:val="003941E0"/>
    <w:rsid w:val="0039529B"/>
    <w:rsid w:val="00395824"/>
    <w:rsid w:val="00396163"/>
    <w:rsid w:val="003976C9"/>
    <w:rsid w:val="00397A11"/>
    <w:rsid w:val="003A0756"/>
    <w:rsid w:val="003A0ABF"/>
    <w:rsid w:val="003A27B5"/>
    <w:rsid w:val="003A2A5E"/>
    <w:rsid w:val="003A4F89"/>
    <w:rsid w:val="003A65FD"/>
    <w:rsid w:val="003A7531"/>
    <w:rsid w:val="003A75C2"/>
    <w:rsid w:val="003A7692"/>
    <w:rsid w:val="003A7760"/>
    <w:rsid w:val="003B001A"/>
    <w:rsid w:val="003B0ACC"/>
    <w:rsid w:val="003B1045"/>
    <w:rsid w:val="003B1718"/>
    <w:rsid w:val="003B3885"/>
    <w:rsid w:val="003B3BEF"/>
    <w:rsid w:val="003B4462"/>
    <w:rsid w:val="003B45AB"/>
    <w:rsid w:val="003B4CE0"/>
    <w:rsid w:val="003B5E17"/>
    <w:rsid w:val="003B63B7"/>
    <w:rsid w:val="003B7424"/>
    <w:rsid w:val="003B77D2"/>
    <w:rsid w:val="003B7C1F"/>
    <w:rsid w:val="003C1924"/>
    <w:rsid w:val="003C1A82"/>
    <w:rsid w:val="003C326B"/>
    <w:rsid w:val="003C3A5F"/>
    <w:rsid w:val="003C4270"/>
    <w:rsid w:val="003C4400"/>
    <w:rsid w:val="003C4866"/>
    <w:rsid w:val="003C4ECA"/>
    <w:rsid w:val="003C635C"/>
    <w:rsid w:val="003C6F87"/>
    <w:rsid w:val="003C78AB"/>
    <w:rsid w:val="003D0DFE"/>
    <w:rsid w:val="003D274D"/>
    <w:rsid w:val="003D3E88"/>
    <w:rsid w:val="003D4998"/>
    <w:rsid w:val="003D4A8C"/>
    <w:rsid w:val="003D4D63"/>
    <w:rsid w:val="003D51E5"/>
    <w:rsid w:val="003D692C"/>
    <w:rsid w:val="003D7412"/>
    <w:rsid w:val="003D78B2"/>
    <w:rsid w:val="003D7C8C"/>
    <w:rsid w:val="003E0331"/>
    <w:rsid w:val="003E0CD2"/>
    <w:rsid w:val="003E16AD"/>
    <w:rsid w:val="003E3092"/>
    <w:rsid w:val="003E3DB6"/>
    <w:rsid w:val="003E4CE6"/>
    <w:rsid w:val="003E5DAF"/>
    <w:rsid w:val="003E7924"/>
    <w:rsid w:val="003F00AF"/>
    <w:rsid w:val="003F1CAF"/>
    <w:rsid w:val="003F2621"/>
    <w:rsid w:val="003F28BF"/>
    <w:rsid w:val="003F2C3A"/>
    <w:rsid w:val="003F3D55"/>
    <w:rsid w:val="003F42F7"/>
    <w:rsid w:val="003F59D0"/>
    <w:rsid w:val="003F6B03"/>
    <w:rsid w:val="003F754F"/>
    <w:rsid w:val="003F7B84"/>
    <w:rsid w:val="0040026B"/>
    <w:rsid w:val="00400679"/>
    <w:rsid w:val="004031E7"/>
    <w:rsid w:val="00403A44"/>
    <w:rsid w:val="00404FF7"/>
    <w:rsid w:val="004054CB"/>
    <w:rsid w:val="004064A6"/>
    <w:rsid w:val="00406F2D"/>
    <w:rsid w:val="00411F5B"/>
    <w:rsid w:val="00411FEE"/>
    <w:rsid w:val="00413080"/>
    <w:rsid w:val="00413AAD"/>
    <w:rsid w:val="00414D86"/>
    <w:rsid w:val="00414F77"/>
    <w:rsid w:val="00415199"/>
    <w:rsid w:val="004208F7"/>
    <w:rsid w:val="00420B66"/>
    <w:rsid w:val="00421C97"/>
    <w:rsid w:val="00422704"/>
    <w:rsid w:val="00422B09"/>
    <w:rsid w:val="00422FE6"/>
    <w:rsid w:val="004239BF"/>
    <w:rsid w:val="00425412"/>
    <w:rsid w:val="00425AB2"/>
    <w:rsid w:val="004260B3"/>
    <w:rsid w:val="004266DC"/>
    <w:rsid w:val="00427FA7"/>
    <w:rsid w:val="0043072B"/>
    <w:rsid w:val="00432A47"/>
    <w:rsid w:val="0043493B"/>
    <w:rsid w:val="00435D46"/>
    <w:rsid w:val="00436525"/>
    <w:rsid w:val="00436EE2"/>
    <w:rsid w:val="004371F8"/>
    <w:rsid w:val="00437998"/>
    <w:rsid w:val="00442B48"/>
    <w:rsid w:val="00442FD5"/>
    <w:rsid w:val="00443BF2"/>
    <w:rsid w:val="00443F5E"/>
    <w:rsid w:val="004458C8"/>
    <w:rsid w:val="004460D6"/>
    <w:rsid w:val="00447158"/>
    <w:rsid w:val="004473AE"/>
    <w:rsid w:val="00447648"/>
    <w:rsid w:val="00450ADA"/>
    <w:rsid w:val="00451D44"/>
    <w:rsid w:val="00453C2B"/>
    <w:rsid w:val="00454380"/>
    <w:rsid w:val="00454F37"/>
    <w:rsid w:val="00455A11"/>
    <w:rsid w:val="00455AA8"/>
    <w:rsid w:val="00460AFC"/>
    <w:rsid w:val="00462B23"/>
    <w:rsid w:val="004649A2"/>
    <w:rsid w:val="004654C1"/>
    <w:rsid w:val="0046756A"/>
    <w:rsid w:val="00471E1A"/>
    <w:rsid w:val="00472816"/>
    <w:rsid w:val="00473116"/>
    <w:rsid w:val="00474C1D"/>
    <w:rsid w:val="00474F11"/>
    <w:rsid w:val="0047504D"/>
    <w:rsid w:val="0047525F"/>
    <w:rsid w:val="004755C7"/>
    <w:rsid w:val="00475768"/>
    <w:rsid w:val="00476BA7"/>
    <w:rsid w:val="00477A03"/>
    <w:rsid w:val="004804C1"/>
    <w:rsid w:val="004804FB"/>
    <w:rsid w:val="0048086C"/>
    <w:rsid w:val="004824FB"/>
    <w:rsid w:val="00484548"/>
    <w:rsid w:val="0048485E"/>
    <w:rsid w:val="00485AB8"/>
    <w:rsid w:val="00485CD1"/>
    <w:rsid w:val="00490FF1"/>
    <w:rsid w:val="004912CB"/>
    <w:rsid w:val="00491F69"/>
    <w:rsid w:val="00492934"/>
    <w:rsid w:val="004936B7"/>
    <w:rsid w:val="00493943"/>
    <w:rsid w:val="00496A65"/>
    <w:rsid w:val="00496DC4"/>
    <w:rsid w:val="0049799E"/>
    <w:rsid w:val="004A03B0"/>
    <w:rsid w:val="004A340E"/>
    <w:rsid w:val="004A3657"/>
    <w:rsid w:val="004A3E23"/>
    <w:rsid w:val="004A6819"/>
    <w:rsid w:val="004A768D"/>
    <w:rsid w:val="004A7CCC"/>
    <w:rsid w:val="004B143E"/>
    <w:rsid w:val="004B370D"/>
    <w:rsid w:val="004B4282"/>
    <w:rsid w:val="004B4A33"/>
    <w:rsid w:val="004B5193"/>
    <w:rsid w:val="004B5536"/>
    <w:rsid w:val="004B5DCA"/>
    <w:rsid w:val="004B5EB3"/>
    <w:rsid w:val="004B68D5"/>
    <w:rsid w:val="004B73AF"/>
    <w:rsid w:val="004C0794"/>
    <w:rsid w:val="004C0ED1"/>
    <w:rsid w:val="004C3DDE"/>
    <w:rsid w:val="004C5240"/>
    <w:rsid w:val="004C5423"/>
    <w:rsid w:val="004C5D2A"/>
    <w:rsid w:val="004C6C02"/>
    <w:rsid w:val="004C7794"/>
    <w:rsid w:val="004D0289"/>
    <w:rsid w:val="004D1022"/>
    <w:rsid w:val="004D2448"/>
    <w:rsid w:val="004D2FB1"/>
    <w:rsid w:val="004D5E3A"/>
    <w:rsid w:val="004D6D28"/>
    <w:rsid w:val="004D7268"/>
    <w:rsid w:val="004E1E8D"/>
    <w:rsid w:val="004E297D"/>
    <w:rsid w:val="004E46AE"/>
    <w:rsid w:val="004E5216"/>
    <w:rsid w:val="004E661C"/>
    <w:rsid w:val="004F0A83"/>
    <w:rsid w:val="004F15BC"/>
    <w:rsid w:val="004F1E5B"/>
    <w:rsid w:val="004F21F8"/>
    <w:rsid w:val="004F4944"/>
    <w:rsid w:val="004F633B"/>
    <w:rsid w:val="004F79DD"/>
    <w:rsid w:val="0050020F"/>
    <w:rsid w:val="00500234"/>
    <w:rsid w:val="00504F18"/>
    <w:rsid w:val="00506A12"/>
    <w:rsid w:val="00506EAE"/>
    <w:rsid w:val="00506EE1"/>
    <w:rsid w:val="00510929"/>
    <w:rsid w:val="005109EE"/>
    <w:rsid w:val="00511915"/>
    <w:rsid w:val="00512823"/>
    <w:rsid w:val="005143E7"/>
    <w:rsid w:val="00514C43"/>
    <w:rsid w:val="00514F92"/>
    <w:rsid w:val="005151CF"/>
    <w:rsid w:val="00516656"/>
    <w:rsid w:val="00520B08"/>
    <w:rsid w:val="005211C3"/>
    <w:rsid w:val="005225AE"/>
    <w:rsid w:val="005227C2"/>
    <w:rsid w:val="00524454"/>
    <w:rsid w:val="00526AED"/>
    <w:rsid w:val="00530DF9"/>
    <w:rsid w:val="0053111B"/>
    <w:rsid w:val="005334B3"/>
    <w:rsid w:val="005340CB"/>
    <w:rsid w:val="005341DC"/>
    <w:rsid w:val="00536F46"/>
    <w:rsid w:val="00540C08"/>
    <w:rsid w:val="00540EE7"/>
    <w:rsid w:val="005421E5"/>
    <w:rsid w:val="00542CCF"/>
    <w:rsid w:val="005437CC"/>
    <w:rsid w:val="00545138"/>
    <w:rsid w:val="00546BF2"/>
    <w:rsid w:val="005512CA"/>
    <w:rsid w:val="00551713"/>
    <w:rsid w:val="005529FB"/>
    <w:rsid w:val="00553D34"/>
    <w:rsid w:val="00553EEB"/>
    <w:rsid w:val="0055586D"/>
    <w:rsid w:val="00562681"/>
    <w:rsid w:val="00562AC3"/>
    <w:rsid w:val="005633A9"/>
    <w:rsid w:val="00563C5A"/>
    <w:rsid w:val="005650AF"/>
    <w:rsid w:val="00565D0E"/>
    <w:rsid w:val="00565D42"/>
    <w:rsid w:val="005661B1"/>
    <w:rsid w:val="00566840"/>
    <w:rsid w:val="00566BCF"/>
    <w:rsid w:val="00567480"/>
    <w:rsid w:val="00571F6A"/>
    <w:rsid w:val="0057229E"/>
    <w:rsid w:val="0057382B"/>
    <w:rsid w:val="005741E3"/>
    <w:rsid w:val="00574417"/>
    <w:rsid w:val="0057583B"/>
    <w:rsid w:val="005766AF"/>
    <w:rsid w:val="00576A56"/>
    <w:rsid w:val="00576A66"/>
    <w:rsid w:val="005779F0"/>
    <w:rsid w:val="00580265"/>
    <w:rsid w:val="0058107C"/>
    <w:rsid w:val="00582BBE"/>
    <w:rsid w:val="00582C41"/>
    <w:rsid w:val="0058418B"/>
    <w:rsid w:val="0058650B"/>
    <w:rsid w:val="005866C5"/>
    <w:rsid w:val="0058710E"/>
    <w:rsid w:val="00587732"/>
    <w:rsid w:val="00590A2E"/>
    <w:rsid w:val="00590D6B"/>
    <w:rsid w:val="00591A14"/>
    <w:rsid w:val="00591A59"/>
    <w:rsid w:val="0059231D"/>
    <w:rsid w:val="00592BC6"/>
    <w:rsid w:val="00594400"/>
    <w:rsid w:val="00594BA5"/>
    <w:rsid w:val="00595946"/>
    <w:rsid w:val="0059705B"/>
    <w:rsid w:val="00597437"/>
    <w:rsid w:val="00597A56"/>
    <w:rsid w:val="005A038E"/>
    <w:rsid w:val="005A0CB4"/>
    <w:rsid w:val="005A1807"/>
    <w:rsid w:val="005A1FF8"/>
    <w:rsid w:val="005A2435"/>
    <w:rsid w:val="005A3645"/>
    <w:rsid w:val="005A5842"/>
    <w:rsid w:val="005B003C"/>
    <w:rsid w:val="005B23FE"/>
    <w:rsid w:val="005B4821"/>
    <w:rsid w:val="005B6904"/>
    <w:rsid w:val="005B71AD"/>
    <w:rsid w:val="005B78D1"/>
    <w:rsid w:val="005C2469"/>
    <w:rsid w:val="005C442E"/>
    <w:rsid w:val="005C49A9"/>
    <w:rsid w:val="005C4FB8"/>
    <w:rsid w:val="005C62FF"/>
    <w:rsid w:val="005C7169"/>
    <w:rsid w:val="005C7319"/>
    <w:rsid w:val="005D0B61"/>
    <w:rsid w:val="005D0DD4"/>
    <w:rsid w:val="005D3216"/>
    <w:rsid w:val="005D4906"/>
    <w:rsid w:val="005D6E5F"/>
    <w:rsid w:val="005D76C2"/>
    <w:rsid w:val="005E0DF3"/>
    <w:rsid w:val="005E2ABC"/>
    <w:rsid w:val="005E2CE0"/>
    <w:rsid w:val="005E514B"/>
    <w:rsid w:val="005E66A6"/>
    <w:rsid w:val="005F09B8"/>
    <w:rsid w:val="005F1499"/>
    <w:rsid w:val="005F14F4"/>
    <w:rsid w:val="005F1687"/>
    <w:rsid w:val="005F2139"/>
    <w:rsid w:val="005F2461"/>
    <w:rsid w:val="005F24F3"/>
    <w:rsid w:val="005F278C"/>
    <w:rsid w:val="005F3A1B"/>
    <w:rsid w:val="005F5B7E"/>
    <w:rsid w:val="005F6444"/>
    <w:rsid w:val="005F6A07"/>
    <w:rsid w:val="005F6D04"/>
    <w:rsid w:val="00600897"/>
    <w:rsid w:val="006011EB"/>
    <w:rsid w:val="00601C7F"/>
    <w:rsid w:val="0060327E"/>
    <w:rsid w:val="006050ED"/>
    <w:rsid w:val="00606E21"/>
    <w:rsid w:val="00607DBA"/>
    <w:rsid w:val="00610093"/>
    <w:rsid w:val="0061475D"/>
    <w:rsid w:val="00616B7C"/>
    <w:rsid w:val="00623985"/>
    <w:rsid w:val="00624477"/>
    <w:rsid w:val="00626C79"/>
    <w:rsid w:val="0062765B"/>
    <w:rsid w:val="00632ABC"/>
    <w:rsid w:val="00633457"/>
    <w:rsid w:val="00634087"/>
    <w:rsid w:val="00636ACB"/>
    <w:rsid w:val="00637023"/>
    <w:rsid w:val="006374F1"/>
    <w:rsid w:val="00640E68"/>
    <w:rsid w:val="006414FD"/>
    <w:rsid w:val="00644AD7"/>
    <w:rsid w:val="00645230"/>
    <w:rsid w:val="006457A3"/>
    <w:rsid w:val="00646CA0"/>
    <w:rsid w:val="00646D9F"/>
    <w:rsid w:val="00647FBB"/>
    <w:rsid w:val="0065018A"/>
    <w:rsid w:val="006511A7"/>
    <w:rsid w:val="006547B1"/>
    <w:rsid w:val="00655273"/>
    <w:rsid w:val="00657375"/>
    <w:rsid w:val="00657426"/>
    <w:rsid w:val="0066107D"/>
    <w:rsid w:val="00662000"/>
    <w:rsid w:val="006629F6"/>
    <w:rsid w:val="0066612A"/>
    <w:rsid w:val="00666974"/>
    <w:rsid w:val="00666BED"/>
    <w:rsid w:val="006674E3"/>
    <w:rsid w:val="00667FD9"/>
    <w:rsid w:val="00671029"/>
    <w:rsid w:val="00672573"/>
    <w:rsid w:val="006737DB"/>
    <w:rsid w:val="00675DE5"/>
    <w:rsid w:val="0067657F"/>
    <w:rsid w:val="00676713"/>
    <w:rsid w:val="00676968"/>
    <w:rsid w:val="00677F22"/>
    <w:rsid w:val="00680B34"/>
    <w:rsid w:val="00680EEF"/>
    <w:rsid w:val="00682994"/>
    <w:rsid w:val="0068338F"/>
    <w:rsid w:val="00690C3A"/>
    <w:rsid w:val="0069161E"/>
    <w:rsid w:val="0069433B"/>
    <w:rsid w:val="0069551A"/>
    <w:rsid w:val="00697C32"/>
    <w:rsid w:val="006A348A"/>
    <w:rsid w:val="006A422E"/>
    <w:rsid w:val="006A475C"/>
    <w:rsid w:val="006A4CB4"/>
    <w:rsid w:val="006A6F72"/>
    <w:rsid w:val="006A7EB8"/>
    <w:rsid w:val="006B0363"/>
    <w:rsid w:val="006B0EAB"/>
    <w:rsid w:val="006B1459"/>
    <w:rsid w:val="006B1655"/>
    <w:rsid w:val="006B1885"/>
    <w:rsid w:val="006B2767"/>
    <w:rsid w:val="006B2AF7"/>
    <w:rsid w:val="006B36A5"/>
    <w:rsid w:val="006B566C"/>
    <w:rsid w:val="006B6E55"/>
    <w:rsid w:val="006B7DF4"/>
    <w:rsid w:val="006C0695"/>
    <w:rsid w:val="006C11CD"/>
    <w:rsid w:val="006C35E5"/>
    <w:rsid w:val="006C44FC"/>
    <w:rsid w:val="006C4523"/>
    <w:rsid w:val="006C46BF"/>
    <w:rsid w:val="006C6290"/>
    <w:rsid w:val="006C709D"/>
    <w:rsid w:val="006D0208"/>
    <w:rsid w:val="006D20C0"/>
    <w:rsid w:val="006D2D6C"/>
    <w:rsid w:val="006D5E85"/>
    <w:rsid w:val="006D6203"/>
    <w:rsid w:val="006E19E5"/>
    <w:rsid w:val="006E1A87"/>
    <w:rsid w:val="006E4BF2"/>
    <w:rsid w:val="006E675E"/>
    <w:rsid w:val="006E6D5C"/>
    <w:rsid w:val="006E722C"/>
    <w:rsid w:val="006F1DA4"/>
    <w:rsid w:val="006F27B3"/>
    <w:rsid w:val="006F2B5D"/>
    <w:rsid w:val="006F3DF8"/>
    <w:rsid w:val="006F44A3"/>
    <w:rsid w:val="006F6749"/>
    <w:rsid w:val="006F6AA1"/>
    <w:rsid w:val="006F6E3B"/>
    <w:rsid w:val="006F7246"/>
    <w:rsid w:val="00701406"/>
    <w:rsid w:val="007017CC"/>
    <w:rsid w:val="00703A54"/>
    <w:rsid w:val="00703CCA"/>
    <w:rsid w:val="00705109"/>
    <w:rsid w:val="00705269"/>
    <w:rsid w:val="00705911"/>
    <w:rsid w:val="007077F2"/>
    <w:rsid w:val="007114AA"/>
    <w:rsid w:val="00711DC7"/>
    <w:rsid w:val="00712739"/>
    <w:rsid w:val="00713C17"/>
    <w:rsid w:val="007144B2"/>
    <w:rsid w:val="007159A8"/>
    <w:rsid w:val="00715CA9"/>
    <w:rsid w:val="00716A86"/>
    <w:rsid w:val="00716FD3"/>
    <w:rsid w:val="00723EE6"/>
    <w:rsid w:val="00723FA2"/>
    <w:rsid w:val="00724DFE"/>
    <w:rsid w:val="00726FCD"/>
    <w:rsid w:val="007274CE"/>
    <w:rsid w:val="00727EFC"/>
    <w:rsid w:val="00730ABA"/>
    <w:rsid w:val="00732256"/>
    <w:rsid w:val="0073312E"/>
    <w:rsid w:val="0073444E"/>
    <w:rsid w:val="007348A0"/>
    <w:rsid w:val="00737559"/>
    <w:rsid w:val="00740436"/>
    <w:rsid w:val="00740740"/>
    <w:rsid w:val="00740B52"/>
    <w:rsid w:val="00742398"/>
    <w:rsid w:val="00742E59"/>
    <w:rsid w:val="00743403"/>
    <w:rsid w:val="00743634"/>
    <w:rsid w:val="00743884"/>
    <w:rsid w:val="0074411D"/>
    <w:rsid w:val="00744B0A"/>
    <w:rsid w:val="0074566B"/>
    <w:rsid w:val="00750993"/>
    <w:rsid w:val="00751088"/>
    <w:rsid w:val="00752A45"/>
    <w:rsid w:val="00752F66"/>
    <w:rsid w:val="0075374E"/>
    <w:rsid w:val="00754834"/>
    <w:rsid w:val="0075623A"/>
    <w:rsid w:val="00760000"/>
    <w:rsid w:val="0076166D"/>
    <w:rsid w:val="0076290F"/>
    <w:rsid w:val="007630B3"/>
    <w:rsid w:val="00764C13"/>
    <w:rsid w:val="00767403"/>
    <w:rsid w:val="00771752"/>
    <w:rsid w:val="00772013"/>
    <w:rsid w:val="00773A44"/>
    <w:rsid w:val="007742DB"/>
    <w:rsid w:val="00774AD2"/>
    <w:rsid w:val="00774EFC"/>
    <w:rsid w:val="0077517D"/>
    <w:rsid w:val="00775749"/>
    <w:rsid w:val="00775992"/>
    <w:rsid w:val="00775D72"/>
    <w:rsid w:val="007772A8"/>
    <w:rsid w:val="00777E69"/>
    <w:rsid w:val="007811F9"/>
    <w:rsid w:val="00782EAF"/>
    <w:rsid w:val="007847F1"/>
    <w:rsid w:val="00785587"/>
    <w:rsid w:val="007860C2"/>
    <w:rsid w:val="00791DF1"/>
    <w:rsid w:val="00794032"/>
    <w:rsid w:val="00794E1C"/>
    <w:rsid w:val="00796140"/>
    <w:rsid w:val="00796F2C"/>
    <w:rsid w:val="007974B7"/>
    <w:rsid w:val="007A017E"/>
    <w:rsid w:val="007A13B5"/>
    <w:rsid w:val="007A211C"/>
    <w:rsid w:val="007A43DD"/>
    <w:rsid w:val="007A49DB"/>
    <w:rsid w:val="007A4B95"/>
    <w:rsid w:val="007A723A"/>
    <w:rsid w:val="007B27C3"/>
    <w:rsid w:val="007B3C8D"/>
    <w:rsid w:val="007B514B"/>
    <w:rsid w:val="007C122C"/>
    <w:rsid w:val="007C1524"/>
    <w:rsid w:val="007C170E"/>
    <w:rsid w:val="007C1EB1"/>
    <w:rsid w:val="007C2FE7"/>
    <w:rsid w:val="007C514B"/>
    <w:rsid w:val="007C5353"/>
    <w:rsid w:val="007C54DA"/>
    <w:rsid w:val="007C58B5"/>
    <w:rsid w:val="007C6744"/>
    <w:rsid w:val="007C7505"/>
    <w:rsid w:val="007C7A14"/>
    <w:rsid w:val="007D0FF4"/>
    <w:rsid w:val="007D1376"/>
    <w:rsid w:val="007D2341"/>
    <w:rsid w:val="007D341B"/>
    <w:rsid w:val="007D5107"/>
    <w:rsid w:val="007D7797"/>
    <w:rsid w:val="007E07D6"/>
    <w:rsid w:val="007E098E"/>
    <w:rsid w:val="007E1B95"/>
    <w:rsid w:val="007E2684"/>
    <w:rsid w:val="007E39DD"/>
    <w:rsid w:val="007E41C1"/>
    <w:rsid w:val="007E6328"/>
    <w:rsid w:val="007F2111"/>
    <w:rsid w:val="007F2496"/>
    <w:rsid w:val="007F26ED"/>
    <w:rsid w:val="007F5B0A"/>
    <w:rsid w:val="007F68F6"/>
    <w:rsid w:val="007F73FC"/>
    <w:rsid w:val="008007D7"/>
    <w:rsid w:val="00800F4B"/>
    <w:rsid w:val="00802C55"/>
    <w:rsid w:val="0080337D"/>
    <w:rsid w:val="00804990"/>
    <w:rsid w:val="00805AA8"/>
    <w:rsid w:val="00805FAA"/>
    <w:rsid w:val="00806CC2"/>
    <w:rsid w:val="0080744C"/>
    <w:rsid w:val="0080787B"/>
    <w:rsid w:val="0081249F"/>
    <w:rsid w:val="00815399"/>
    <w:rsid w:val="0082197C"/>
    <w:rsid w:val="008232DB"/>
    <w:rsid w:val="00823A31"/>
    <w:rsid w:val="00824135"/>
    <w:rsid w:val="008243B1"/>
    <w:rsid w:val="0082526D"/>
    <w:rsid w:val="008256B9"/>
    <w:rsid w:val="00825999"/>
    <w:rsid w:val="008266BC"/>
    <w:rsid w:val="008266EE"/>
    <w:rsid w:val="008272CF"/>
    <w:rsid w:val="00831627"/>
    <w:rsid w:val="0083176C"/>
    <w:rsid w:val="00833B30"/>
    <w:rsid w:val="00833F9F"/>
    <w:rsid w:val="00837B02"/>
    <w:rsid w:val="0084178C"/>
    <w:rsid w:val="0084207A"/>
    <w:rsid w:val="00843531"/>
    <w:rsid w:val="00845694"/>
    <w:rsid w:val="008468C2"/>
    <w:rsid w:val="008471C6"/>
    <w:rsid w:val="0084736D"/>
    <w:rsid w:val="008513B2"/>
    <w:rsid w:val="00851B38"/>
    <w:rsid w:val="00851BC4"/>
    <w:rsid w:val="0085215A"/>
    <w:rsid w:val="00853383"/>
    <w:rsid w:val="00854343"/>
    <w:rsid w:val="00854D14"/>
    <w:rsid w:val="00856598"/>
    <w:rsid w:val="00856E4B"/>
    <w:rsid w:val="00857968"/>
    <w:rsid w:val="00861123"/>
    <w:rsid w:val="00861422"/>
    <w:rsid w:val="008618E4"/>
    <w:rsid w:val="00861B02"/>
    <w:rsid w:val="00861DF2"/>
    <w:rsid w:val="00863338"/>
    <w:rsid w:val="0086510E"/>
    <w:rsid w:val="00865828"/>
    <w:rsid w:val="00865A03"/>
    <w:rsid w:val="0086674E"/>
    <w:rsid w:val="008667C9"/>
    <w:rsid w:val="0086771C"/>
    <w:rsid w:val="008707D2"/>
    <w:rsid w:val="008728DD"/>
    <w:rsid w:val="00872FB1"/>
    <w:rsid w:val="00874B0D"/>
    <w:rsid w:val="00875416"/>
    <w:rsid w:val="0087589D"/>
    <w:rsid w:val="00876085"/>
    <w:rsid w:val="00877D83"/>
    <w:rsid w:val="00880023"/>
    <w:rsid w:val="008806D4"/>
    <w:rsid w:val="00881E41"/>
    <w:rsid w:val="00882FF8"/>
    <w:rsid w:val="008830FC"/>
    <w:rsid w:val="00885249"/>
    <w:rsid w:val="00885602"/>
    <w:rsid w:val="00886464"/>
    <w:rsid w:val="00886DC3"/>
    <w:rsid w:val="00887713"/>
    <w:rsid w:val="0089089F"/>
    <w:rsid w:val="008910A3"/>
    <w:rsid w:val="008937E6"/>
    <w:rsid w:val="00894BB5"/>
    <w:rsid w:val="008A0283"/>
    <w:rsid w:val="008A2D9C"/>
    <w:rsid w:val="008A5999"/>
    <w:rsid w:val="008A5E79"/>
    <w:rsid w:val="008A6603"/>
    <w:rsid w:val="008A6762"/>
    <w:rsid w:val="008A6D2E"/>
    <w:rsid w:val="008B073A"/>
    <w:rsid w:val="008B1812"/>
    <w:rsid w:val="008B1BD7"/>
    <w:rsid w:val="008B3B8F"/>
    <w:rsid w:val="008B3D8E"/>
    <w:rsid w:val="008B3FFA"/>
    <w:rsid w:val="008B47DF"/>
    <w:rsid w:val="008B4A44"/>
    <w:rsid w:val="008B5098"/>
    <w:rsid w:val="008B7574"/>
    <w:rsid w:val="008C022B"/>
    <w:rsid w:val="008C2026"/>
    <w:rsid w:val="008C2DAC"/>
    <w:rsid w:val="008C36BA"/>
    <w:rsid w:val="008C3706"/>
    <w:rsid w:val="008C43F5"/>
    <w:rsid w:val="008C5008"/>
    <w:rsid w:val="008C6A9B"/>
    <w:rsid w:val="008C6C04"/>
    <w:rsid w:val="008D0224"/>
    <w:rsid w:val="008D1F1D"/>
    <w:rsid w:val="008D3BDE"/>
    <w:rsid w:val="008D51B9"/>
    <w:rsid w:val="008D5316"/>
    <w:rsid w:val="008D612C"/>
    <w:rsid w:val="008D6E63"/>
    <w:rsid w:val="008D7105"/>
    <w:rsid w:val="008D7637"/>
    <w:rsid w:val="008E0CE5"/>
    <w:rsid w:val="008E0DDA"/>
    <w:rsid w:val="008E15A0"/>
    <w:rsid w:val="008E1D6C"/>
    <w:rsid w:val="008E3F22"/>
    <w:rsid w:val="008E590A"/>
    <w:rsid w:val="008E5A8C"/>
    <w:rsid w:val="008E5B68"/>
    <w:rsid w:val="008E5DC1"/>
    <w:rsid w:val="008E5EDB"/>
    <w:rsid w:val="008E6204"/>
    <w:rsid w:val="008E7D65"/>
    <w:rsid w:val="008F08C1"/>
    <w:rsid w:val="008F27F5"/>
    <w:rsid w:val="008F30E2"/>
    <w:rsid w:val="008F3CB0"/>
    <w:rsid w:val="008F47E9"/>
    <w:rsid w:val="008F5B68"/>
    <w:rsid w:val="008F762C"/>
    <w:rsid w:val="008F7931"/>
    <w:rsid w:val="008F79A6"/>
    <w:rsid w:val="00900937"/>
    <w:rsid w:val="00901721"/>
    <w:rsid w:val="009019A1"/>
    <w:rsid w:val="00902FCC"/>
    <w:rsid w:val="009033AA"/>
    <w:rsid w:val="009038A7"/>
    <w:rsid w:val="00903BF2"/>
    <w:rsid w:val="009042D2"/>
    <w:rsid w:val="009043D3"/>
    <w:rsid w:val="00904A20"/>
    <w:rsid w:val="00904D5C"/>
    <w:rsid w:val="009101EA"/>
    <w:rsid w:val="00910E1B"/>
    <w:rsid w:val="00910E9E"/>
    <w:rsid w:val="0091118E"/>
    <w:rsid w:val="009111BA"/>
    <w:rsid w:val="00911D4D"/>
    <w:rsid w:val="00912F31"/>
    <w:rsid w:val="00912F8D"/>
    <w:rsid w:val="00913547"/>
    <w:rsid w:val="00913B3A"/>
    <w:rsid w:val="00914747"/>
    <w:rsid w:val="00920629"/>
    <w:rsid w:val="009206AE"/>
    <w:rsid w:val="009207A5"/>
    <w:rsid w:val="009213AD"/>
    <w:rsid w:val="00923829"/>
    <w:rsid w:val="00924648"/>
    <w:rsid w:val="00924CB1"/>
    <w:rsid w:val="0092567D"/>
    <w:rsid w:val="009273A0"/>
    <w:rsid w:val="00930A94"/>
    <w:rsid w:val="0093155F"/>
    <w:rsid w:val="009318DD"/>
    <w:rsid w:val="00932BDC"/>
    <w:rsid w:val="009339A5"/>
    <w:rsid w:val="0093435E"/>
    <w:rsid w:val="0093513B"/>
    <w:rsid w:val="009352AD"/>
    <w:rsid w:val="00935BA0"/>
    <w:rsid w:val="00936B3E"/>
    <w:rsid w:val="00936B5D"/>
    <w:rsid w:val="009379E0"/>
    <w:rsid w:val="0094321D"/>
    <w:rsid w:val="009470AC"/>
    <w:rsid w:val="0094713F"/>
    <w:rsid w:val="0094732F"/>
    <w:rsid w:val="0094771C"/>
    <w:rsid w:val="00950111"/>
    <w:rsid w:val="0095174F"/>
    <w:rsid w:val="00952B9F"/>
    <w:rsid w:val="009560B4"/>
    <w:rsid w:val="00957021"/>
    <w:rsid w:val="00957361"/>
    <w:rsid w:val="009573AF"/>
    <w:rsid w:val="00962B33"/>
    <w:rsid w:val="00963E79"/>
    <w:rsid w:val="00964285"/>
    <w:rsid w:val="0096543A"/>
    <w:rsid w:val="0096559B"/>
    <w:rsid w:val="009672DC"/>
    <w:rsid w:val="00972991"/>
    <w:rsid w:val="00972DA4"/>
    <w:rsid w:val="0097313C"/>
    <w:rsid w:val="0097315B"/>
    <w:rsid w:val="009739A0"/>
    <w:rsid w:val="00973E89"/>
    <w:rsid w:val="00974C1A"/>
    <w:rsid w:val="00975C0C"/>
    <w:rsid w:val="00977C4C"/>
    <w:rsid w:val="00977CE9"/>
    <w:rsid w:val="00981104"/>
    <w:rsid w:val="009812B3"/>
    <w:rsid w:val="00981A22"/>
    <w:rsid w:val="00982041"/>
    <w:rsid w:val="0098357D"/>
    <w:rsid w:val="00983684"/>
    <w:rsid w:val="0098720C"/>
    <w:rsid w:val="00987B19"/>
    <w:rsid w:val="0099358A"/>
    <w:rsid w:val="0099438F"/>
    <w:rsid w:val="0099449B"/>
    <w:rsid w:val="009961BB"/>
    <w:rsid w:val="009A2943"/>
    <w:rsid w:val="009A2F8F"/>
    <w:rsid w:val="009A2F99"/>
    <w:rsid w:val="009A3695"/>
    <w:rsid w:val="009A39A2"/>
    <w:rsid w:val="009A3DBB"/>
    <w:rsid w:val="009A4632"/>
    <w:rsid w:val="009A4980"/>
    <w:rsid w:val="009A4C3F"/>
    <w:rsid w:val="009A5CD0"/>
    <w:rsid w:val="009A7DFF"/>
    <w:rsid w:val="009B08FC"/>
    <w:rsid w:val="009B0951"/>
    <w:rsid w:val="009B3347"/>
    <w:rsid w:val="009B42D8"/>
    <w:rsid w:val="009B6303"/>
    <w:rsid w:val="009B73AE"/>
    <w:rsid w:val="009B793E"/>
    <w:rsid w:val="009C16C4"/>
    <w:rsid w:val="009C1E2B"/>
    <w:rsid w:val="009C3969"/>
    <w:rsid w:val="009C3C94"/>
    <w:rsid w:val="009C67AD"/>
    <w:rsid w:val="009C729A"/>
    <w:rsid w:val="009D0C8C"/>
    <w:rsid w:val="009D2E0D"/>
    <w:rsid w:val="009D2EB4"/>
    <w:rsid w:val="009D3BCA"/>
    <w:rsid w:val="009D4E9D"/>
    <w:rsid w:val="009D541D"/>
    <w:rsid w:val="009D5D25"/>
    <w:rsid w:val="009D6E21"/>
    <w:rsid w:val="009D7A15"/>
    <w:rsid w:val="009E1092"/>
    <w:rsid w:val="009E10F3"/>
    <w:rsid w:val="009E2480"/>
    <w:rsid w:val="009E36E9"/>
    <w:rsid w:val="009E3BE8"/>
    <w:rsid w:val="009E3C92"/>
    <w:rsid w:val="009E4E7E"/>
    <w:rsid w:val="009E62E4"/>
    <w:rsid w:val="009E6D8A"/>
    <w:rsid w:val="009E707E"/>
    <w:rsid w:val="009E716A"/>
    <w:rsid w:val="009F013C"/>
    <w:rsid w:val="009F1EFC"/>
    <w:rsid w:val="009F22CB"/>
    <w:rsid w:val="009F3990"/>
    <w:rsid w:val="009F4A80"/>
    <w:rsid w:val="009F4D4B"/>
    <w:rsid w:val="009F5739"/>
    <w:rsid w:val="009F5CD5"/>
    <w:rsid w:val="009F71E8"/>
    <w:rsid w:val="00A01431"/>
    <w:rsid w:val="00A03C04"/>
    <w:rsid w:val="00A058C9"/>
    <w:rsid w:val="00A06F66"/>
    <w:rsid w:val="00A070E9"/>
    <w:rsid w:val="00A07478"/>
    <w:rsid w:val="00A10201"/>
    <w:rsid w:val="00A107A8"/>
    <w:rsid w:val="00A11E6B"/>
    <w:rsid w:val="00A12490"/>
    <w:rsid w:val="00A132CA"/>
    <w:rsid w:val="00A13CE5"/>
    <w:rsid w:val="00A151EA"/>
    <w:rsid w:val="00A15E48"/>
    <w:rsid w:val="00A15F22"/>
    <w:rsid w:val="00A162A9"/>
    <w:rsid w:val="00A176CD"/>
    <w:rsid w:val="00A17D25"/>
    <w:rsid w:val="00A20222"/>
    <w:rsid w:val="00A219FC"/>
    <w:rsid w:val="00A2220B"/>
    <w:rsid w:val="00A22C0F"/>
    <w:rsid w:val="00A244B9"/>
    <w:rsid w:val="00A245B5"/>
    <w:rsid w:val="00A25EAC"/>
    <w:rsid w:val="00A26A41"/>
    <w:rsid w:val="00A30A17"/>
    <w:rsid w:val="00A3272F"/>
    <w:rsid w:val="00A32BE9"/>
    <w:rsid w:val="00A3377B"/>
    <w:rsid w:val="00A3446D"/>
    <w:rsid w:val="00A34713"/>
    <w:rsid w:val="00A3696B"/>
    <w:rsid w:val="00A376D9"/>
    <w:rsid w:val="00A4010C"/>
    <w:rsid w:val="00A42561"/>
    <w:rsid w:val="00A43E0D"/>
    <w:rsid w:val="00A4451A"/>
    <w:rsid w:val="00A45029"/>
    <w:rsid w:val="00A45988"/>
    <w:rsid w:val="00A45CD7"/>
    <w:rsid w:val="00A46449"/>
    <w:rsid w:val="00A46E0B"/>
    <w:rsid w:val="00A4711B"/>
    <w:rsid w:val="00A47C91"/>
    <w:rsid w:val="00A501DA"/>
    <w:rsid w:val="00A504D8"/>
    <w:rsid w:val="00A51945"/>
    <w:rsid w:val="00A52277"/>
    <w:rsid w:val="00A52D3C"/>
    <w:rsid w:val="00A538DB"/>
    <w:rsid w:val="00A54D99"/>
    <w:rsid w:val="00A558B9"/>
    <w:rsid w:val="00A55B0A"/>
    <w:rsid w:val="00A56B5F"/>
    <w:rsid w:val="00A56D04"/>
    <w:rsid w:val="00A56F89"/>
    <w:rsid w:val="00A5797C"/>
    <w:rsid w:val="00A57E92"/>
    <w:rsid w:val="00A60A1E"/>
    <w:rsid w:val="00A61A27"/>
    <w:rsid w:val="00A62E0E"/>
    <w:rsid w:val="00A639A6"/>
    <w:rsid w:val="00A644B1"/>
    <w:rsid w:val="00A65627"/>
    <w:rsid w:val="00A66BEE"/>
    <w:rsid w:val="00A67C5F"/>
    <w:rsid w:val="00A71C19"/>
    <w:rsid w:val="00A71DC0"/>
    <w:rsid w:val="00A72034"/>
    <w:rsid w:val="00A76235"/>
    <w:rsid w:val="00A76A1F"/>
    <w:rsid w:val="00A77B07"/>
    <w:rsid w:val="00A8011E"/>
    <w:rsid w:val="00A810C2"/>
    <w:rsid w:val="00A82A13"/>
    <w:rsid w:val="00A82B0A"/>
    <w:rsid w:val="00A82D97"/>
    <w:rsid w:val="00A8349F"/>
    <w:rsid w:val="00A84853"/>
    <w:rsid w:val="00A848FD"/>
    <w:rsid w:val="00A851E3"/>
    <w:rsid w:val="00A85945"/>
    <w:rsid w:val="00A87A79"/>
    <w:rsid w:val="00A9135B"/>
    <w:rsid w:val="00A924CE"/>
    <w:rsid w:val="00A92A9D"/>
    <w:rsid w:val="00A94B00"/>
    <w:rsid w:val="00A95297"/>
    <w:rsid w:val="00AA1319"/>
    <w:rsid w:val="00AA2B58"/>
    <w:rsid w:val="00AA58AA"/>
    <w:rsid w:val="00AA5B78"/>
    <w:rsid w:val="00AA7CA2"/>
    <w:rsid w:val="00AB006E"/>
    <w:rsid w:val="00AB0895"/>
    <w:rsid w:val="00AB10F0"/>
    <w:rsid w:val="00AB21F3"/>
    <w:rsid w:val="00AB3DF6"/>
    <w:rsid w:val="00AB4B52"/>
    <w:rsid w:val="00AB64CA"/>
    <w:rsid w:val="00AB6C29"/>
    <w:rsid w:val="00AB6CCE"/>
    <w:rsid w:val="00AC0459"/>
    <w:rsid w:val="00AC0E70"/>
    <w:rsid w:val="00AC1835"/>
    <w:rsid w:val="00AC3A44"/>
    <w:rsid w:val="00AC48AB"/>
    <w:rsid w:val="00AC54DF"/>
    <w:rsid w:val="00AC586D"/>
    <w:rsid w:val="00AC5C25"/>
    <w:rsid w:val="00AD109B"/>
    <w:rsid w:val="00AD12EE"/>
    <w:rsid w:val="00AD341B"/>
    <w:rsid w:val="00AD388B"/>
    <w:rsid w:val="00AD3C2A"/>
    <w:rsid w:val="00AD60F8"/>
    <w:rsid w:val="00AD6BF0"/>
    <w:rsid w:val="00AD7A36"/>
    <w:rsid w:val="00AE1167"/>
    <w:rsid w:val="00AE36D7"/>
    <w:rsid w:val="00AE382A"/>
    <w:rsid w:val="00AE4F23"/>
    <w:rsid w:val="00AE5058"/>
    <w:rsid w:val="00AE726F"/>
    <w:rsid w:val="00AF03C6"/>
    <w:rsid w:val="00AF0F28"/>
    <w:rsid w:val="00AF1A6D"/>
    <w:rsid w:val="00AF2E17"/>
    <w:rsid w:val="00AF2FF7"/>
    <w:rsid w:val="00AF46A4"/>
    <w:rsid w:val="00AF4B36"/>
    <w:rsid w:val="00AF598F"/>
    <w:rsid w:val="00AF681B"/>
    <w:rsid w:val="00AF7944"/>
    <w:rsid w:val="00AF79D6"/>
    <w:rsid w:val="00B016D8"/>
    <w:rsid w:val="00B0238E"/>
    <w:rsid w:val="00B02A5E"/>
    <w:rsid w:val="00B039AC"/>
    <w:rsid w:val="00B04EA8"/>
    <w:rsid w:val="00B05B35"/>
    <w:rsid w:val="00B05F8D"/>
    <w:rsid w:val="00B06237"/>
    <w:rsid w:val="00B077A2"/>
    <w:rsid w:val="00B07E31"/>
    <w:rsid w:val="00B101EA"/>
    <w:rsid w:val="00B1141F"/>
    <w:rsid w:val="00B12C84"/>
    <w:rsid w:val="00B15011"/>
    <w:rsid w:val="00B153DD"/>
    <w:rsid w:val="00B153F2"/>
    <w:rsid w:val="00B16A4B"/>
    <w:rsid w:val="00B17D90"/>
    <w:rsid w:val="00B17E53"/>
    <w:rsid w:val="00B21AA5"/>
    <w:rsid w:val="00B22355"/>
    <w:rsid w:val="00B225ED"/>
    <w:rsid w:val="00B259B8"/>
    <w:rsid w:val="00B26214"/>
    <w:rsid w:val="00B265C3"/>
    <w:rsid w:val="00B2662D"/>
    <w:rsid w:val="00B3010C"/>
    <w:rsid w:val="00B31BFA"/>
    <w:rsid w:val="00B32288"/>
    <w:rsid w:val="00B354B0"/>
    <w:rsid w:val="00B361FB"/>
    <w:rsid w:val="00B364A6"/>
    <w:rsid w:val="00B37258"/>
    <w:rsid w:val="00B406D0"/>
    <w:rsid w:val="00B40E8D"/>
    <w:rsid w:val="00B4117E"/>
    <w:rsid w:val="00B421CF"/>
    <w:rsid w:val="00B422F2"/>
    <w:rsid w:val="00B4401B"/>
    <w:rsid w:val="00B4788B"/>
    <w:rsid w:val="00B50242"/>
    <w:rsid w:val="00B50881"/>
    <w:rsid w:val="00B508DE"/>
    <w:rsid w:val="00B52D99"/>
    <w:rsid w:val="00B536B2"/>
    <w:rsid w:val="00B5479E"/>
    <w:rsid w:val="00B54B39"/>
    <w:rsid w:val="00B559BF"/>
    <w:rsid w:val="00B568C3"/>
    <w:rsid w:val="00B572F6"/>
    <w:rsid w:val="00B60F87"/>
    <w:rsid w:val="00B6196E"/>
    <w:rsid w:val="00B61BAF"/>
    <w:rsid w:val="00B62484"/>
    <w:rsid w:val="00B62897"/>
    <w:rsid w:val="00B643FC"/>
    <w:rsid w:val="00B6482F"/>
    <w:rsid w:val="00B64834"/>
    <w:rsid w:val="00B658CE"/>
    <w:rsid w:val="00B679F6"/>
    <w:rsid w:val="00B67D3B"/>
    <w:rsid w:val="00B70ADD"/>
    <w:rsid w:val="00B70B2B"/>
    <w:rsid w:val="00B72723"/>
    <w:rsid w:val="00B75507"/>
    <w:rsid w:val="00B76D51"/>
    <w:rsid w:val="00B77612"/>
    <w:rsid w:val="00B80F2D"/>
    <w:rsid w:val="00B8286A"/>
    <w:rsid w:val="00B8314B"/>
    <w:rsid w:val="00B83BF7"/>
    <w:rsid w:val="00B85BA7"/>
    <w:rsid w:val="00B871C5"/>
    <w:rsid w:val="00B91056"/>
    <w:rsid w:val="00B93782"/>
    <w:rsid w:val="00B93A67"/>
    <w:rsid w:val="00B94743"/>
    <w:rsid w:val="00B949FD"/>
    <w:rsid w:val="00B94F07"/>
    <w:rsid w:val="00B95063"/>
    <w:rsid w:val="00B95E66"/>
    <w:rsid w:val="00BA1C36"/>
    <w:rsid w:val="00BA26E1"/>
    <w:rsid w:val="00BA27D4"/>
    <w:rsid w:val="00BA411A"/>
    <w:rsid w:val="00BA490F"/>
    <w:rsid w:val="00BA52BB"/>
    <w:rsid w:val="00BA5347"/>
    <w:rsid w:val="00BA55BE"/>
    <w:rsid w:val="00BA6833"/>
    <w:rsid w:val="00BA698D"/>
    <w:rsid w:val="00BB0107"/>
    <w:rsid w:val="00BB148F"/>
    <w:rsid w:val="00BB1527"/>
    <w:rsid w:val="00BB4921"/>
    <w:rsid w:val="00BB5157"/>
    <w:rsid w:val="00BB52F8"/>
    <w:rsid w:val="00BB5B7A"/>
    <w:rsid w:val="00BC2049"/>
    <w:rsid w:val="00BC475B"/>
    <w:rsid w:val="00BC4D8A"/>
    <w:rsid w:val="00BC5534"/>
    <w:rsid w:val="00BC566A"/>
    <w:rsid w:val="00BC6AFB"/>
    <w:rsid w:val="00BD317D"/>
    <w:rsid w:val="00BD3959"/>
    <w:rsid w:val="00BD5EDC"/>
    <w:rsid w:val="00BD68D8"/>
    <w:rsid w:val="00BE0433"/>
    <w:rsid w:val="00BE07DA"/>
    <w:rsid w:val="00BE09F4"/>
    <w:rsid w:val="00BE0CB4"/>
    <w:rsid w:val="00BE247E"/>
    <w:rsid w:val="00BE3305"/>
    <w:rsid w:val="00BE4124"/>
    <w:rsid w:val="00BE5178"/>
    <w:rsid w:val="00BE5429"/>
    <w:rsid w:val="00BE5E78"/>
    <w:rsid w:val="00BE62F6"/>
    <w:rsid w:val="00BE66E4"/>
    <w:rsid w:val="00BE73A0"/>
    <w:rsid w:val="00BE754A"/>
    <w:rsid w:val="00BE7F39"/>
    <w:rsid w:val="00BF0CBA"/>
    <w:rsid w:val="00BF1964"/>
    <w:rsid w:val="00BF2311"/>
    <w:rsid w:val="00BF3865"/>
    <w:rsid w:val="00BF41EC"/>
    <w:rsid w:val="00C008AE"/>
    <w:rsid w:val="00C00A43"/>
    <w:rsid w:val="00C01176"/>
    <w:rsid w:val="00C01572"/>
    <w:rsid w:val="00C0168F"/>
    <w:rsid w:val="00C02CB3"/>
    <w:rsid w:val="00C065A0"/>
    <w:rsid w:val="00C067B7"/>
    <w:rsid w:val="00C07C49"/>
    <w:rsid w:val="00C10C5B"/>
    <w:rsid w:val="00C117BC"/>
    <w:rsid w:val="00C12051"/>
    <w:rsid w:val="00C168C4"/>
    <w:rsid w:val="00C17AEB"/>
    <w:rsid w:val="00C20540"/>
    <w:rsid w:val="00C21422"/>
    <w:rsid w:val="00C224F8"/>
    <w:rsid w:val="00C2335D"/>
    <w:rsid w:val="00C24A9B"/>
    <w:rsid w:val="00C24FB8"/>
    <w:rsid w:val="00C3030E"/>
    <w:rsid w:val="00C30316"/>
    <w:rsid w:val="00C318BA"/>
    <w:rsid w:val="00C31DA8"/>
    <w:rsid w:val="00C31FC5"/>
    <w:rsid w:val="00C330E3"/>
    <w:rsid w:val="00C34425"/>
    <w:rsid w:val="00C37DB7"/>
    <w:rsid w:val="00C4113F"/>
    <w:rsid w:val="00C41936"/>
    <w:rsid w:val="00C42A95"/>
    <w:rsid w:val="00C432A6"/>
    <w:rsid w:val="00C45A64"/>
    <w:rsid w:val="00C46834"/>
    <w:rsid w:val="00C46D8D"/>
    <w:rsid w:val="00C46DD4"/>
    <w:rsid w:val="00C507E7"/>
    <w:rsid w:val="00C50F3F"/>
    <w:rsid w:val="00C520E2"/>
    <w:rsid w:val="00C525AC"/>
    <w:rsid w:val="00C53301"/>
    <w:rsid w:val="00C53C97"/>
    <w:rsid w:val="00C5410A"/>
    <w:rsid w:val="00C555C7"/>
    <w:rsid w:val="00C56FF7"/>
    <w:rsid w:val="00C57B5F"/>
    <w:rsid w:val="00C61378"/>
    <w:rsid w:val="00C6144F"/>
    <w:rsid w:val="00C6285C"/>
    <w:rsid w:val="00C634F1"/>
    <w:rsid w:val="00C6385E"/>
    <w:rsid w:val="00C657C2"/>
    <w:rsid w:val="00C65E7B"/>
    <w:rsid w:val="00C669F7"/>
    <w:rsid w:val="00C709B7"/>
    <w:rsid w:val="00C70CB0"/>
    <w:rsid w:val="00C7134C"/>
    <w:rsid w:val="00C72DED"/>
    <w:rsid w:val="00C73669"/>
    <w:rsid w:val="00C74E31"/>
    <w:rsid w:val="00C7597A"/>
    <w:rsid w:val="00C76D40"/>
    <w:rsid w:val="00C76F79"/>
    <w:rsid w:val="00C80BE0"/>
    <w:rsid w:val="00C812CD"/>
    <w:rsid w:val="00C81F50"/>
    <w:rsid w:val="00C82916"/>
    <w:rsid w:val="00C84156"/>
    <w:rsid w:val="00C85D78"/>
    <w:rsid w:val="00C86449"/>
    <w:rsid w:val="00C90EC6"/>
    <w:rsid w:val="00C919F1"/>
    <w:rsid w:val="00C95829"/>
    <w:rsid w:val="00C95FA5"/>
    <w:rsid w:val="00C97AD1"/>
    <w:rsid w:val="00CA10ED"/>
    <w:rsid w:val="00CA1179"/>
    <w:rsid w:val="00CA1DF2"/>
    <w:rsid w:val="00CA3656"/>
    <w:rsid w:val="00CA4BC0"/>
    <w:rsid w:val="00CA5692"/>
    <w:rsid w:val="00CA65E9"/>
    <w:rsid w:val="00CA71A1"/>
    <w:rsid w:val="00CA7EBE"/>
    <w:rsid w:val="00CB0689"/>
    <w:rsid w:val="00CB3298"/>
    <w:rsid w:val="00CB7650"/>
    <w:rsid w:val="00CC1F2C"/>
    <w:rsid w:val="00CC45D2"/>
    <w:rsid w:val="00CC5180"/>
    <w:rsid w:val="00CC7746"/>
    <w:rsid w:val="00CC7A5E"/>
    <w:rsid w:val="00CC7A87"/>
    <w:rsid w:val="00CD1994"/>
    <w:rsid w:val="00CD2DD8"/>
    <w:rsid w:val="00CD344A"/>
    <w:rsid w:val="00CD458C"/>
    <w:rsid w:val="00CD5469"/>
    <w:rsid w:val="00CE0780"/>
    <w:rsid w:val="00CE091E"/>
    <w:rsid w:val="00CE1189"/>
    <w:rsid w:val="00CE1C79"/>
    <w:rsid w:val="00CE34EE"/>
    <w:rsid w:val="00CE5B6E"/>
    <w:rsid w:val="00CE5C67"/>
    <w:rsid w:val="00CE6273"/>
    <w:rsid w:val="00CF09B9"/>
    <w:rsid w:val="00CF11DF"/>
    <w:rsid w:val="00CF23BC"/>
    <w:rsid w:val="00CF4CE8"/>
    <w:rsid w:val="00CF7946"/>
    <w:rsid w:val="00D006FA"/>
    <w:rsid w:val="00D01267"/>
    <w:rsid w:val="00D01AB6"/>
    <w:rsid w:val="00D01AD7"/>
    <w:rsid w:val="00D01B50"/>
    <w:rsid w:val="00D02CAF"/>
    <w:rsid w:val="00D02CCD"/>
    <w:rsid w:val="00D03D91"/>
    <w:rsid w:val="00D0520F"/>
    <w:rsid w:val="00D05703"/>
    <w:rsid w:val="00D058DD"/>
    <w:rsid w:val="00D06C9A"/>
    <w:rsid w:val="00D06EFF"/>
    <w:rsid w:val="00D105CB"/>
    <w:rsid w:val="00D11E0A"/>
    <w:rsid w:val="00D11E6B"/>
    <w:rsid w:val="00D1201C"/>
    <w:rsid w:val="00D122D5"/>
    <w:rsid w:val="00D136F6"/>
    <w:rsid w:val="00D1385B"/>
    <w:rsid w:val="00D13882"/>
    <w:rsid w:val="00D139F0"/>
    <w:rsid w:val="00D1579F"/>
    <w:rsid w:val="00D170E4"/>
    <w:rsid w:val="00D17176"/>
    <w:rsid w:val="00D2170A"/>
    <w:rsid w:val="00D25221"/>
    <w:rsid w:val="00D25FF0"/>
    <w:rsid w:val="00D26BCE"/>
    <w:rsid w:val="00D26E0D"/>
    <w:rsid w:val="00D27026"/>
    <w:rsid w:val="00D30A48"/>
    <w:rsid w:val="00D323EF"/>
    <w:rsid w:val="00D32950"/>
    <w:rsid w:val="00D32D2F"/>
    <w:rsid w:val="00D34F78"/>
    <w:rsid w:val="00D35B3C"/>
    <w:rsid w:val="00D35E42"/>
    <w:rsid w:val="00D36165"/>
    <w:rsid w:val="00D36ACA"/>
    <w:rsid w:val="00D411C8"/>
    <w:rsid w:val="00D42B48"/>
    <w:rsid w:val="00D42F24"/>
    <w:rsid w:val="00D443BC"/>
    <w:rsid w:val="00D44E7D"/>
    <w:rsid w:val="00D45520"/>
    <w:rsid w:val="00D46090"/>
    <w:rsid w:val="00D464D4"/>
    <w:rsid w:val="00D46CDA"/>
    <w:rsid w:val="00D501A0"/>
    <w:rsid w:val="00D50CCC"/>
    <w:rsid w:val="00D5190B"/>
    <w:rsid w:val="00D5490A"/>
    <w:rsid w:val="00D54D47"/>
    <w:rsid w:val="00D55C2F"/>
    <w:rsid w:val="00D5631D"/>
    <w:rsid w:val="00D56ABE"/>
    <w:rsid w:val="00D56FAE"/>
    <w:rsid w:val="00D57084"/>
    <w:rsid w:val="00D57557"/>
    <w:rsid w:val="00D57CA7"/>
    <w:rsid w:val="00D57F02"/>
    <w:rsid w:val="00D60518"/>
    <w:rsid w:val="00D60F86"/>
    <w:rsid w:val="00D61921"/>
    <w:rsid w:val="00D63045"/>
    <w:rsid w:val="00D6499F"/>
    <w:rsid w:val="00D64DD5"/>
    <w:rsid w:val="00D65D1C"/>
    <w:rsid w:val="00D67D18"/>
    <w:rsid w:val="00D67F27"/>
    <w:rsid w:val="00D72268"/>
    <w:rsid w:val="00D738F8"/>
    <w:rsid w:val="00D75539"/>
    <w:rsid w:val="00D7600B"/>
    <w:rsid w:val="00D80A37"/>
    <w:rsid w:val="00D80DFC"/>
    <w:rsid w:val="00D82958"/>
    <w:rsid w:val="00D82D94"/>
    <w:rsid w:val="00D84C17"/>
    <w:rsid w:val="00D87CD1"/>
    <w:rsid w:val="00D903E0"/>
    <w:rsid w:val="00D957C1"/>
    <w:rsid w:val="00D97701"/>
    <w:rsid w:val="00DA08BF"/>
    <w:rsid w:val="00DA38A9"/>
    <w:rsid w:val="00DA3E27"/>
    <w:rsid w:val="00DA4B8B"/>
    <w:rsid w:val="00DA4BDF"/>
    <w:rsid w:val="00DA610E"/>
    <w:rsid w:val="00DA73F5"/>
    <w:rsid w:val="00DB03DF"/>
    <w:rsid w:val="00DB0C25"/>
    <w:rsid w:val="00DB10DD"/>
    <w:rsid w:val="00DB12AC"/>
    <w:rsid w:val="00DB1625"/>
    <w:rsid w:val="00DB1D3D"/>
    <w:rsid w:val="00DB26F4"/>
    <w:rsid w:val="00DB2C93"/>
    <w:rsid w:val="00DB30D7"/>
    <w:rsid w:val="00DB4B2F"/>
    <w:rsid w:val="00DB52E5"/>
    <w:rsid w:val="00DB5798"/>
    <w:rsid w:val="00DB5C45"/>
    <w:rsid w:val="00DB5DB6"/>
    <w:rsid w:val="00DB68CB"/>
    <w:rsid w:val="00DB68DB"/>
    <w:rsid w:val="00DB6B39"/>
    <w:rsid w:val="00DB787C"/>
    <w:rsid w:val="00DC149A"/>
    <w:rsid w:val="00DC53A7"/>
    <w:rsid w:val="00DC5767"/>
    <w:rsid w:val="00DC6C71"/>
    <w:rsid w:val="00DC7D9A"/>
    <w:rsid w:val="00DD3ACC"/>
    <w:rsid w:val="00DD41DF"/>
    <w:rsid w:val="00DD5862"/>
    <w:rsid w:val="00DD5C12"/>
    <w:rsid w:val="00DD5D26"/>
    <w:rsid w:val="00DD6059"/>
    <w:rsid w:val="00DD61F9"/>
    <w:rsid w:val="00DD796A"/>
    <w:rsid w:val="00DE04AA"/>
    <w:rsid w:val="00DE0A17"/>
    <w:rsid w:val="00DE13F0"/>
    <w:rsid w:val="00DE153B"/>
    <w:rsid w:val="00DE163C"/>
    <w:rsid w:val="00DE16BA"/>
    <w:rsid w:val="00DE1FA3"/>
    <w:rsid w:val="00DE38F0"/>
    <w:rsid w:val="00DE3F66"/>
    <w:rsid w:val="00DE438F"/>
    <w:rsid w:val="00DE4CDD"/>
    <w:rsid w:val="00DE4FEB"/>
    <w:rsid w:val="00DE5F6B"/>
    <w:rsid w:val="00DF0BB7"/>
    <w:rsid w:val="00DF1166"/>
    <w:rsid w:val="00DF2FC1"/>
    <w:rsid w:val="00DF387B"/>
    <w:rsid w:val="00DF5514"/>
    <w:rsid w:val="00DF5F0F"/>
    <w:rsid w:val="00E0214F"/>
    <w:rsid w:val="00E0231D"/>
    <w:rsid w:val="00E031F9"/>
    <w:rsid w:val="00E0329B"/>
    <w:rsid w:val="00E034CE"/>
    <w:rsid w:val="00E05049"/>
    <w:rsid w:val="00E05B82"/>
    <w:rsid w:val="00E06F5B"/>
    <w:rsid w:val="00E1072F"/>
    <w:rsid w:val="00E1088F"/>
    <w:rsid w:val="00E10F84"/>
    <w:rsid w:val="00E114A4"/>
    <w:rsid w:val="00E11773"/>
    <w:rsid w:val="00E12062"/>
    <w:rsid w:val="00E12740"/>
    <w:rsid w:val="00E13F55"/>
    <w:rsid w:val="00E1470D"/>
    <w:rsid w:val="00E14D5B"/>
    <w:rsid w:val="00E161B9"/>
    <w:rsid w:val="00E17E0B"/>
    <w:rsid w:val="00E20DB0"/>
    <w:rsid w:val="00E233D1"/>
    <w:rsid w:val="00E2427B"/>
    <w:rsid w:val="00E25E47"/>
    <w:rsid w:val="00E265FF"/>
    <w:rsid w:val="00E2798A"/>
    <w:rsid w:val="00E31077"/>
    <w:rsid w:val="00E343C4"/>
    <w:rsid w:val="00E34436"/>
    <w:rsid w:val="00E34BFC"/>
    <w:rsid w:val="00E3576C"/>
    <w:rsid w:val="00E35F6C"/>
    <w:rsid w:val="00E360B0"/>
    <w:rsid w:val="00E36A0C"/>
    <w:rsid w:val="00E40D05"/>
    <w:rsid w:val="00E414E9"/>
    <w:rsid w:val="00E41DE6"/>
    <w:rsid w:val="00E4267A"/>
    <w:rsid w:val="00E42EB8"/>
    <w:rsid w:val="00E437AB"/>
    <w:rsid w:val="00E439A2"/>
    <w:rsid w:val="00E43BBD"/>
    <w:rsid w:val="00E45643"/>
    <w:rsid w:val="00E45B65"/>
    <w:rsid w:val="00E45DA2"/>
    <w:rsid w:val="00E460DC"/>
    <w:rsid w:val="00E47D98"/>
    <w:rsid w:val="00E51E07"/>
    <w:rsid w:val="00E56EED"/>
    <w:rsid w:val="00E614B3"/>
    <w:rsid w:val="00E61F8A"/>
    <w:rsid w:val="00E628A8"/>
    <w:rsid w:val="00E629C7"/>
    <w:rsid w:val="00E62CE3"/>
    <w:rsid w:val="00E6419F"/>
    <w:rsid w:val="00E64A52"/>
    <w:rsid w:val="00E65464"/>
    <w:rsid w:val="00E6579B"/>
    <w:rsid w:val="00E6610E"/>
    <w:rsid w:val="00E704DF"/>
    <w:rsid w:val="00E710DB"/>
    <w:rsid w:val="00E71916"/>
    <w:rsid w:val="00E71EF6"/>
    <w:rsid w:val="00E72966"/>
    <w:rsid w:val="00E73569"/>
    <w:rsid w:val="00E74626"/>
    <w:rsid w:val="00E76161"/>
    <w:rsid w:val="00E81802"/>
    <w:rsid w:val="00E81F08"/>
    <w:rsid w:val="00E825A6"/>
    <w:rsid w:val="00E82F46"/>
    <w:rsid w:val="00E831B6"/>
    <w:rsid w:val="00E839EE"/>
    <w:rsid w:val="00E84487"/>
    <w:rsid w:val="00E847E0"/>
    <w:rsid w:val="00E8492C"/>
    <w:rsid w:val="00E84D28"/>
    <w:rsid w:val="00E84F74"/>
    <w:rsid w:val="00E85F9F"/>
    <w:rsid w:val="00E85FC4"/>
    <w:rsid w:val="00E86800"/>
    <w:rsid w:val="00E86A41"/>
    <w:rsid w:val="00E877E9"/>
    <w:rsid w:val="00E91A18"/>
    <w:rsid w:val="00E91B30"/>
    <w:rsid w:val="00E92AE4"/>
    <w:rsid w:val="00E936B3"/>
    <w:rsid w:val="00E93E26"/>
    <w:rsid w:val="00E9622D"/>
    <w:rsid w:val="00E96D50"/>
    <w:rsid w:val="00E97D2C"/>
    <w:rsid w:val="00E97E60"/>
    <w:rsid w:val="00EA1D6F"/>
    <w:rsid w:val="00EA6257"/>
    <w:rsid w:val="00EA6758"/>
    <w:rsid w:val="00EB6767"/>
    <w:rsid w:val="00EB78BD"/>
    <w:rsid w:val="00EC11CA"/>
    <w:rsid w:val="00EC4A57"/>
    <w:rsid w:val="00EC4C7F"/>
    <w:rsid w:val="00EC4D9F"/>
    <w:rsid w:val="00EC4E10"/>
    <w:rsid w:val="00EC71E7"/>
    <w:rsid w:val="00EC7B63"/>
    <w:rsid w:val="00EC7B81"/>
    <w:rsid w:val="00ED2C83"/>
    <w:rsid w:val="00ED49CA"/>
    <w:rsid w:val="00ED5C86"/>
    <w:rsid w:val="00ED631C"/>
    <w:rsid w:val="00ED718A"/>
    <w:rsid w:val="00EE0FFE"/>
    <w:rsid w:val="00EE12FE"/>
    <w:rsid w:val="00EE19C0"/>
    <w:rsid w:val="00EE5304"/>
    <w:rsid w:val="00EE5570"/>
    <w:rsid w:val="00EE5778"/>
    <w:rsid w:val="00EF0ED4"/>
    <w:rsid w:val="00EF1419"/>
    <w:rsid w:val="00EF1FE4"/>
    <w:rsid w:val="00EF2F21"/>
    <w:rsid w:val="00EF46A9"/>
    <w:rsid w:val="00EF5422"/>
    <w:rsid w:val="00EF717C"/>
    <w:rsid w:val="00F01A9B"/>
    <w:rsid w:val="00F02E65"/>
    <w:rsid w:val="00F03158"/>
    <w:rsid w:val="00F04D05"/>
    <w:rsid w:val="00F1023E"/>
    <w:rsid w:val="00F1083C"/>
    <w:rsid w:val="00F117AF"/>
    <w:rsid w:val="00F117FB"/>
    <w:rsid w:val="00F12924"/>
    <w:rsid w:val="00F1414C"/>
    <w:rsid w:val="00F17C58"/>
    <w:rsid w:val="00F21E0D"/>
    <w:rsid w:val="00F22943"/>
    <w:rsid w:val="00F26407"/>
    <w:rsid w:val="00F2711B"/>
    <w:rsid w:val="00F31376"/>
    <w:rsid w:val="00F31938"/>
    <w:rsid w:val="00F31F6B"/>
    <w:rsid w:val="00F32019"/>
    <w:rsid w:val="00F3403B"/>
    <w:rsid w:val="00F36481"/>
    <w:rsid w:val="00F3664F"/>
    <w:rsid w:val="00F37FA8"/>
    <w:rsid w:val="00F409AE"/>
    <w:rsid w:val="00F40B7F"/>
    <w:rsid w:val="00F40C5F"/>
    <w:rsid w:val="00F40CAA"/>
    <w:rsid w:val="00F42617"/>
    <w:rsid w:val="00F427D3"/>
    <w:rsid w:val="00F440DB"/>
    <w:rsid w:val="00F440DE"/>
    <w:rsid w:val="00F44801"/>
    <w:rsid w:val="00F44CC2"/>
    <w:rsid w:val="00F45D90"/>
    <w:rsid w:val="00F50E64"/>
    <w:rsid w:val="00F518F2"/>
    <w:rsid w:val="00F51D43"/>
    <w:rsid w:val="00F53B27"/>
    <w:rsid w:val="00F53E5F"/>
    <w:rsid w:val="00F54456"/>
    <w:rsid w:val="00F5458A"/>
    <w:rsid w:val="00F558C9"/>
    <w:rsid w:val="00F55D0F"/>
    <w:rsid w:val="00F56279"/>
    <w:rsid w:val="00F5722A"/>
    <w:rsid w:val="00F60763"/>
    <w:rsid w:val="00F609B6"/>
    <w:rsid w:val="00F62962"/>
    <w:rsid w:val="00F63245"/>
    <w:rsid w:val="00F645B6"/>
    <w:rsid w:val="00F66ACA"/>
    <w:rsid w:val="00F6726A"/>
    <w:rsid w:val="00F71065"/>
    <w:rsid w:val="00F717B2"/>
    <w:rsid w:val="00F71CD4"/>
    <w:rsid w:val="00F7216D"/>
    <w:rsid w:val="00F727C6"/>
    <w:rsid w:val="00F73274"/>
    <w:rsid w:val="00F73B4D"/>
    <w:rsid w:val="00F74055"/>
    <w:rsid w:val="00F7740F"/>
    <w:rsid w:val="00F801F2"/>
    <w:rsid w:val="00F8031F"/>
    <w:rsid w:val="00F81B2F"/>
    <w:rsid w:val="00F82A99"/>
    <w:rsid w:val="00F835E6"/>
    <w:rsid w:val="00F86FD6"/>
    <w:rsid w:val="00F94C2D"/>
    <w:rsid w:val="00F96243"/>
    <w:rsid w:val="00F96F12"/>
    <w:rsid w:val="00FA05DF"/>
    <w:rsid w:val="00FA18A2"/>
    <w:rsid w:val="00FA1DFF"/>
    <w:rsid w:val="00FA2975"/>
    <w:rsid w:val="00FA2BE4"/>
    <w:rsid w:val="00FA37B6"/>
    <w:rsid w:val="00FA4982"/>
    <w:rsid w:val="00FA75A9"/>
    <w:rsid w:val="00FB095F"/>
    <w:rsid w:val="00FB0E52"/>
    <w:rsid w:val="00FB135D"/>
    <w:rsid w:val="00FB2DC7"/>
    <w:rsid w:val="00FB5262"/>
    <w:rsid w:val="00FB561E"/>
    <w:rsid w:val="00FB6992"/>
    <w:rsid w:val="00FB7DEC"/>
    <w:rsid w:val="00FC07F2"/>
    <w:rsid w:val="00FC1837"/>
    <w:rsid w:val="00FC25C4"/>
    <w:rsid w:val="00FC323F"/>
    <w:rsid w:val="00FC3C88"/>
    <w:rsid w:val="00FC41FE"/>
    <w:rsid w:val="00FC5661"/>
    <w:rsid w:val="00FC57C5"/>
    <w:rsid w:val="00FC7335"/>
    <w:rsid w:val="00FC78E3"/>
    <w:rsid w:val="00FC79C5"/>
    <w:rsid w:val="00FC7AE5"/>
    <w:rsid w:val="00FD0CBF"/>
    <w:rsid w:val="00FD2A22"/>
    <w:rsid w:val="00FD311D"/>
    <w:rsid w:val="00FD4021"/>
    <w:rsid w:val="00FD4156"/>
    <w:rsid w:val="00FD4274"/>
    <w:rsid w:val="00FD444A"/>
    <w:rsid w:val="00FD462D"/>
    <w:rsid w:val="00FD5101"/>
    <w:rsid w:val="00FD5137"/>
    <w:rsid w:val="00FD51BF"/>
    <w:rsid w:val="00FD5536"/>
    <w:rsid w:val="00FD6BCB"/>
    <w:rsid w:val="00FD70CD"/>
    <w:rsid w:val="00FE1401"/>
    <w:rsid w:val="00FE239C"/>
    <w:rsid w:val="00FE2670"/>
    <w:rsid w:val="00FE2C6C"/>
    <w:rsid w:val="00FE5372"/>
    <w:rsid w:val="00FE5C05"/>
    <w:rsid w:val="00FE5D78"/>
    <w:rsid w:val="00FE67A3"/>
    <w:rsid w:val="00FE68BE"/>
    <w:rsid w:val="00FE72DF"/>
    <w:rsid w:val="00FF3A83"/>
    <w:rsid w:val="00FF4258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2AB1D004"/>
  <w15:docId w15:val="{BD885F33-ECD8-4382-B0DB-EC118806A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81A"/>
    <w:pPr>
      <w:spacing w:after="120" w:line="240" w:lineRule="auto"/>
      <w:jc w:val="center"/>
    </w:pPr>
    <w:rPr>
      <w:rFonts w:ascii="Times New Roman" w:hAnsi="Times New Roman"/>
      <w:bCs/>
      <w:sz w:val="24"/>
    </w:rPr>
  </w:style>
  <w:style w:type="paragraph" w:styleId="Heading1">
    <w:name w:val="heading 1"/>
    <w:next w:val="Normal"/>
    <w:link w:val="Heading1Char"/>
    <w:autoRedefine/>
    <w:uiPriority w:val="9"/>
    <w:qFormat/>
    <w:rsid w:val="00C70CB0"/>
    <w:pPr>
      <w:keepNext/>
      <w:pageBreakBefore/>
      <w:widowControl w:val="0"/>
      <w:numPr>
        <w:numId w:val="8"/>
      </w:numPr>
      <w:spacing w:before="360" w:after="160" w:line="240" w:lineRule="auto"/>
      <w:ind w:left="720" w:hanging="720"/>
      <w:outlineLvl w:val="0"/>
    </w:pPr>
    <w:rPr>
      <w:rFonts w:ascii="Times New Roman Bold" w:eastAsiaTheme="majorEastAsia" w:hAnsi="Times New Roman Bold" w:cstheme="majorBidi"/>
      <w:b/>
      <w:bCs/>
      <w:caps/>
      <w:sz w:val="24"/>
      <w:szCs w:val="2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BA411A"/>
    <w:pPr>
      <w:pageBreakBefore w:val="0"/>
      <w:numPr>
        <w:numId w:val="0"/>
      </w:numPr>
      <w:spacing w:before="240"/>
      <w:outlineLvl w:val="1"/>
    </w:pPr>
    <w:rPr>
      <w:rFonts w:eastAsia="Arial" w:cs="Times New Roman"/>
      <w:bCs w:val="0"/>
      <w:caps w:val="0"/>
      <w:szCs w:val="26"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qFormat/>
    <w:rsid w:val="005766AF"/>
    <w:pPr>
      <w:numPr>
        <w:ilvl w:val="2"/>
      </w:numPr>
      <w:outlineLvl w:val="2"/>
    </w:pPr>
    <w:rPr>
      <w:rFonts w:ascii="Times New Roman" w:hAnsi="Times New Roman" w:cstheme="majorBidi"/>
      <w:b w:val="0"/>
      <w:bCs/>
      <w:u w:val="single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5225AE"/>
    <w:pPr>
      <w:numPr>
        <w:ilvl w:val="3"/>
      </w:numPr>
      <w:outlineLvl w:val="3"/>
    </w:pPr>
    <w:rPr>
      <w:i/>
      <w:u w:val="none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732256"/>
    <w:pPr>
      <w:numPr>
        <w:ilvl w:val="4"/>
      </w:numPr>
      <w:outlineLvl w:val="4"/>
    </w:pPr>
    <w:rPr>
      <w:b/>
    </w:rPr>
  </w:style>
  <w:style w:type="paragraph" w:styleId="Heading6">
    <w:name w:val="heading 6"/>
    <w:next w:val="Normal"/>
    <w:link w:val="Heading6Char"/>
    <w:uiPriority w:val="9"/>
    <w:unhideWhenUsed/>
    <w:qFormat/>
    <w:rsid w:val="007F73FC"/>
    <w:pPr>
      <w:keepNext/>
      <w:keepLines/>
      <w:numPr>
        <w:ilvl w:val="5"/>
        <w:numId w:val="3"/>
      </w:numPr>
      <w:spacing w:before="480" w:after="0"/>
      <w:outlineLvl w:val="5"/>
    </w:pPr>
    <w:rPr>
      <w:rFonts w:ascii="Times New Roman" w:eastAsiaTheme="majorEastAsia" w:hAnsi="Times New Roman" w:cstheme="majorBidi"/>
      <w:b/>
      <w:iCs/>
      <w:color w:val="2F5496" w:themeColor="accent1" w:themeShade="BF"/>
      <w:sz w:val="28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732256"/>
    <w:pPr>
      <w:numPr>
        <w:ilvl w:val="6"/>
      </w:numPr>
      <w:spacing w:before="200"/>
      <w:outlineLvl w:val="6"/>
    </w:pPr>
    <w:rPr>
      <w:iCs w:val="0"/>
      <w:sz w:val="26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732256"/>
    <w:pPr>
      <w:numPr>
        <w:ilvl w:val="7"/>
      </w:numPr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732256"/>
    <w:pPr>
      <w:numPr>
        <w:ilvl w:val="8"/>
      </w:numPr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0CB0"/>
    <w:rPr>
      <w:rFonts w:ascii="Times New Roman Bold" w:eastAsiaTheme="majorEastAsia" w:hAnsi="Times New Roman Bold" w:cstheme="majorBidi"/>
      <w:b/>
      <w:bCs/>
      <w:cap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A411A"/>
    <w:rPr>
      <w:rFonts w:ascii="Times New Roman Bold" w:eastAsia="Arial" w:hAnsi="Times New Roman Bold" w:cs="Times New Roman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766AF"/>
    <w:rPr>
      <w:rFonts w:ascii="Times New Roman" w:eastAsia="Arial" w:hAnsi="Times New Roman" w:cstheme="majorBidi"/>
      <w:bCs/>
      <w:sz w:val="24"/>
      <w:szCs w:val="26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5225AE"/>
    <w:rPr>
      <w:rFonts w:ascii="Times New Roman" w:eastAsia="Arial" w:hAnsi="Times New Roman" w:cstheme="majorBidi"/>
      <w:bCs/>
      <w:i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732256"/>
    <w:rPr>
      <w:rFonts w:ascii="Times New Roman" w:eastAsia="Arial" w:hAnsi="Times New Roman" w:cstheme="majorBidi"/>
      <w:b/>
      <w:bCs/>
      <w:i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7F73FC"/>
    <w:rPr>
      <w:rFonts w:ascii="Times New Roman" w:eastAsiaTheme="majorEastAsia" w:hAnsi="Times New Roman" w:cstheme="majorBidi"/>
      <w:b/>
      <w:iCs/>
      <w:color w:val="2F5496" w:themeColor="accent1" w:themeShade="BF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rsid w:val="00732256"/>
    <w:rPr>
      <w:rFonts w:ascii="Times New Roman" w:eastAsiaTheme="majorEastAsia" w:hAnsi="Times New Roman" w:cstheme="majorBidi"/>
      <w:b/>
      <w:color w:val="2F5496" w:themeColor="accent1" w:themeShade="BF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rsid w:val="00732256"/>
    <w:rPr>
      <w:rFonts w:ascii="Times New Roman" w:eastAsiaTheme="majorEastAsia" w:hAnsi="Times New Roman" w:cstheme="majorBidi"/>
      <w:b/>
      <w:color w:val="2F5496" w:themeColor="accent1" w:themeShade="BF"/>
      <w:sz w:val="26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32256"/>
    <w:rPr>
      <w:rFonts w:ascii="Times New Roman" w:eastAsiaTheme="majorEastAsia" w:hAnsi="Times New Roman" w:cstheme="majorBidi"/>
      <w:b/>
      <w:i/>
      <w:iCs/>
      <w:color w:val="2F5496" w:themeColor="accent1" w:themeShade="BF"/>
      <w:sz w:val="26"/>
      <w:szCs w:val="20"/>
    </w:rPr>
  </w:style>
  <w:style w:type="numbering" w:customStyle="1" w:styleId="Headings">
    <w:name w:val="Headings"/>
    <w:uiPriority w:val="99"/>
    <w:rsid w:val="002B5430"/>
    <w:pPr>
      <w:numPr>
        <w:numId w:val="1"/>
      </w:numPr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A810C2"/>
    <w:rPr>
      <w:b/>
      <w:bCs w:val="0"/>
      <w:sz w:val="22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77612"/>
    <w:pPr>
      <w:spacing w:after="0"/>
      <w:contextualSpacing/>
    </w:pPr>
    <w:rPr>
      <w:rFonts w:eastAsiaTheme="majorEastAsia" w:cstheme="majorBidi"/>
      <w:b/>
      <w:color w:val="007C8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7612"/>
    <w:rPr>
      <w:rFonts w:ascii="Times New Roman" w:eastAsiaTheme="majorEastAsia" w:hAnsi="Times New Roman" w:cstheme="majorBidi"/>
      <w:b/>
      <w:bCs/>
      <w:color w:val="007C8A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7612"/>
    <w:pPr>
      <w:numPr>
        <w:ilvl w:val="1"/>
      </w:numPr>
    </w:pPr>
    <w:rPr>
      <w:rFonts w:eastAsiaTheme="majorEastAsia" w:cstheme="majorBidi"/>
      <w:i/>
      <w:iCs/>
      <w:color w:val="007C8A"/>
      <w:spacing w:val="15"/>
      <w:sz w:val="4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77612"/>
    <w:rPr>
      <w:rFonts w:ascii="Times New Roman" w:eastAsiaTheme="majorEastAsia" w:hAnsi="Times New Roman" w:cstheme="majorBidi"/>
      <w:bCs/>
      <w:i/>
      <w:iCs/>
      <w:color w:val="007C8A"/>
      <w:spacing w:val="15"/>
      <w:sz w:val="40"/>
      <w:szCs w:val="24"/>
    </w:rPr>
  </w:style>
  <w:style w:type="character" w:styleId="Strong">
    <w:name w:val="Strong"/>
    <w:basedOn w:val="DefaultParagraphFont"/>
    <w:uiPriority w:val="22"/>
    <w:qFormat/>
    <w:rsid w:val="000D078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77612"/>
    <w:pPr>
      <w:tabs>
        <w:tab w:val="center" w:pos="4680"/>
        <w:tab w:val="right" w:pos="9360"/>
      </w:tabs>
      <w:spacing w:after="0"/>
    </w:pPr>
  </w:style>
  <w:style w:type="paragraph" w:styleId="NoSpacing">
    <w:name w:val="No Spacing"/>
    <w:uiPriority w:val="1"/>
    <w:qFormat/>
    <w:rsid w:val="000D0786"/>
    <w:pPr>
      <w:spacing w:after="0" w:line="240" w:lineRule="auto"/>
    </w:pPr>
  </w:style>
  <w:style w:type="paragraph" w:styleId="ListParagraph">
    <w:name w:val="List Paragraph"/>
    <w:basedOn w:val="Normal"/>
    <w:uiPriority w:val="1"/>
    <w:qFormat/>
    <w:rsid w:val="000D07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D07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D078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0786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 w:val="0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0786"/>
    <w:rPr>
      <w:b/>
      <w:bCs/>
      <w:i/>
      <w:iCs/>
      <w:color w:val="4472C4" w:themeColor="accent1"/>
    </w:rPr>
  </w:style>
  <w:style w:type="character" w:styleId="SubtleEmphasis">
    <w:name w:val="Subtle Emphasis"/>
    <w:basedOn w:val="DefaultParagraphFont"/>
    <w:uiPriority w:val="19"/>
    <w:qFormat/>
    <w:rsid w:val="000D078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D078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D078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D078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D07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0D0786"/>
    <w:pPr>
      <w:outlineLvl w:val="9"/>
    </w:pPr>
  </w:style>
  <w:style w:type="numbering" w:customStyle="1" w:styleId="Caltransheadinglist">
    <w:name w:val="Caltrans heading list"/>
    <w:uiPriority w:val="99"/>
    <w:rsid w:val="00732256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uiPriority w:val="35"/>
    <w:rsid w:val="00A810C2"/>
    <w:rPr>
      <w:rFonts w:ascii="Times New Roman" w:hAnsi="Times New Roman"/>
      <w:b/>
      <w:bCs/>
      <w:szCs w:val="18"/>
    </w:rPr>
  </w:style>
  <w:style w:type="paragraph" w:customStyle="1" w:styleId="Tablecellcentered">
    <w:name w:val="Table cell centered"/>
    <w:basedOn w:val="Normal"/>
    <w:rsid w:val="00D105CB"/>
    <w:pPr>
      <w:spacing w:after="0"/>
    </w:pPr>
    <w:rPr>
      <w:rFonts w:ascii="Arial" w:eastAsia="Times New Roman" w:hAnsi="Arial" w:cs="Times New Roman"/>
      <w:sz w:val="18"/>
      <w:szCs w:val="20"/>
    </w:rPr>
  </w:style>
  <w:style w:type="paragraph" w:customStyle="1" w:styleId="Tablecellleftjustified">
    <w:name w:val="Table cell left justified"/>
    <w:basedOn w:val="Normal"/>
    <w:rsid w:val="00D105CB"/>
    <w:pPr>
      <w:spacing w:after="0"/>
    </w:pPr>
    <w:rPr>
      <w:rFonts w:ascii="Arial" w:eastAsia="Times New Roman" w:hAnsi="Arial" w:cs="Times New Roman"/>
      <w:sz w:val="18"/>
      <w:szCs w:val="20"/>
    </w:rPr>
  </w:style>
  <w:style w:type="paragraph" w:customStyle="1" w:styleId="Tablenote">
    <w:name w:val="Table note"/>
    <w:basedOn w:val="Normal"/>
    <w:rsid w:val="00D105CB"/>
    <w:pPr>
      <w:spacing w:before="120" w:line="312" w:lineRule="auto"/>
    </w:pPr>
    <w:rPr>
      <w:rFonts w:ascii="Arial" w:eastAsia="Times New Roman" w:hAnsi="Arial" w:cs="Times New Roman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18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18A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77612"/>
    <w:rPr>
      <w:rFonts w:ascii="Times New Roman" w:hAnsi="Times New Roman"/>
      <w:bCs/>
      <w:sz w:val="24"/>
    </w:rPr>
  </w:style>
  <w:style w:type="paragraph" w:styleId="Footer">
    <w:name w:val="footer"/>
    <w:basedOn w:val="Normal"/>
    <w:link w:val="FooterChar"/>
    <w:uiPriority w:val="99"/>
    <w:unhideWhenUsed/>
    <w:rsid w:val="00B7761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77612"/>
    <w:rPr>
      <w:rFonts w:ascii="Times New Roman" w:hAnsi="Times New Roman"/>
      <w:bCs/>
      <w:sz w:val="24"/>
    </w:rPr>
  </w:style>
  <w:style w:type="paragraph" w:customStyle="1" w:styleId="HeaderStyle">
    <w:name w:val="Header Style"/>
    <w:basedOn w:val="Normal"/>
    <w:link w:val="HeaderStyleChar"/>
    <w:qFormat/>
    <w:rsid w:val="00B77612"/>
    <w:rPr>
      <w:b/>
      <w:i/>
      <w:color w:val="007C8A"/>
    </w:rPr>
  </w:style>
  <w:style w:type="paragraph" w:styleId="TOC1">
    <w:name w:val="toc 1"/>
    <w:basedOn w:val="Normal"/>
    <w:next w:val="Normal"/>
    <w:uiPriority w:val="39"/>
    <w:unhideWhenUsed/>
    <w:qFormat/>
    <w:rsid w:val="00344346"/>
    <w:pPr>
      <w:tabs>
        <w:tab w:val="left" w:pos="1540"/>
        <w:tab w:val="left" w:pos="2160"/>
        <w:tab w:val="right" w:leader="dot" w:pos="9350"/>
      </w:tabs>
      <w:spacing w:before="240" w:after="0"/>
      <w:ind w:left="720" w:hanging="720"/>
    </w:pPr>
    <w:rPr>
      <w:rFonts w:ascii="Times New Roman Bold" w:hAnsi="Times New Roman Bold"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44346"/>
    <w:pPr>
      <w:tabs>
        <w:tab w:val="left" w:pos="1530"/>
        <w:tab w:val="right" w:leader="dot" w:pos="9350"/>
      </w:tabs>
      <w:spacing w:before="120" w:after="0"/>
      <w:ind w:left="1440" w:hanging="720"/>
    </w:pPr>
    <w:rPr>
      <w:b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014F96"/>
    <w:pPr>
      <w:tabs>
        <w:tab w:val="left" w:pos="1800"/>
        <w:tab w:val="left" w:pos="2160"/>
        <w:tab w:val="right" w:leader="dot" w:pos="9350"/>
      </w:tabs>
      <w:spacing w:after="0"/>
      <w:ind w:left="2160" w:hanging="720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193389"/>
    <w:rPr>
      <w:color w:val="0563C1" w:themeColor="hyperlink"/>
      <w:u w:val="single"/>
    </w:rPr>
  </w:style>
  <w:style w:type="paragraph" w:customStyle="1" w:styleId="NumberlessLevel1">
    <w:name w:val="Numberless Level 1"/>
    <w:next w:val="Normal"/>
    <w:qFormat/>
    <w:rsid w:val="00977C4C"/>
    <w:rPr>
      <w:rFonts w:ascii="Times New Roman" w:eastAsiaTheme="majorEastAsia" w:hAnsi="Times New Roman" w:cstheme="majorBidi"/>
      <w:b/>
      <w:bCs/>
      <w:color w:val="2F5496" w:themeColor="accent1" w:themeShade="BF"/>
      <w:sz w:val="28"/>
      <w:szCs w:val="28"/>
    </w:rPr>
  </w:style>
  <w:style w:type="paragraph" w:styleId="TableofFigures">
    <w:name w:val="table of figures"/>
    <w:basedOn w:val="Normal"/>
    <w:next w:val="Normal"/>
    <w:uiPriority w:val="99"/>
    <w:unhideWhenUsed/>
    <w:rsid w:val="00565D0E"/>
    <w:pPr>
      <w:spacing w:after="0"/>
    </w:pPr>
  </w:style>
  <w:style w:type="table" w:styleId="TableGrid">
    <w:name w:val="Table Grid"/>
    <w:basedOn w:val="TableNormal"/>
    <w:uiPriority w:val="59"/>
    <w:rsid w:val="004C5423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ReportDocPageTitles">
    <w:name w:val="CT Report Doc Page Titles"/>
    <w:basedOn w:val="Normal"/>
    <w:autoRedefine/>
    <w:rsid w:val="00455AA8"/>
    <w:rPr>
      <w:rFonts w:eastAsia="Times New Roman" w:cs="Times New Roman"/>
    </w:rPr>
  </w:style>
  <w:style w:type="paragraph" w:customStyle="1" w:styleId="CTReportDocPageText">
    <w:name w:val="CT Report Doc Page Text"/>
    <w:basedOn w:val="CTReportDocPageTitles"/>
    <w:autoRedefine/>
    <w:rsid w:val="004C5423"/>
    <w:pPr>
      <w:spacing w:after="0"/>
    </w:pPr>
  </w:style>
  <w:style w:type="numbering" w:customStyle="1" w:styleId="Examplebullet">
    <w:name w:val="Example bullet"/>
    <w:basedOn w:val="NoList"/>
    <w:rsid w:val="006C6290"/>
    <w:pPr>
      <w:numPr>
        <w:numId w:val="9"/>
      </w:numPr>
    </w:pPr>
  </w:style>
  <w:style w:type="numbering" w:customStyle="1" w:styleId="Examplesubbullet">
    <w:name w:val="Example subbullet"/>
    <w:basedOn w:val="NoList"/>
    <w:rsid w:val="006C6290"/>
    <w:pPr>
      <w:numPr>
        <w:numId w:val="24"/>
      </w:numPr>
    </w:pPr>
  </w:style>
  <w:style w:type="paragraph" w:customStyle="1" w:styleId="Coverpagetitle">
    <w:name w:val="Cover page title"/>
    <w:basedOn w:val="ListParagraph"/>
    <w:qFormat/>
    <w:rsid w:val="00315AAB"/>
    <w:pPr>
      <w:spacing w:after="240"/>
      <w:ind w:left="1800"/>
      <w:jc w:val="right"/>
    </w:pPr>
    <w:rPr>
      <w:rFonts w:eastAsia="Calibri" w:cs="Times New Roman"/>
      <w:b/>
      <w:sz w:val="36"/>
      <w:szCs w:val="36"/>
    </w:rPr>
  </w:style>
  <w:style w:type="paragraph" w:styleId="Revision">
    <w:name w:val="Revision"/>
    <w:hidden/>
    <w:uiPriority w:val="99"/>
    <w:semiHidden/>
    <w:rsid w:val="00C90EC6"/>
    <w:pPr>
      <w:spacing w:after="0" w:line="240" w:lineRule="auto"/>
    </w:pPr>
    <w:rPr>
      <w:rFonts w:ascii="Times New Roman" w:hAnsi="Times New Roman"/>
    </w:rPr>
  </w:style>
  <w:style w:type="character" w:styleId="PlaceholderText">
    <w:name w:val="Placeholder Text"/>
    <w:basedOn w:val="DefaultParagraphFont"/>
    <w:uiPriority w:val="99"/>
    <w:semiHidden/>
    <w:rsid w:val="0047311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540C08"/>
    <w:rPr>
      <w:sz w:val="16"/>
      <w:szCs w:val="16"/>
    </w:rPr>
  </w:style>
  <w:style w:type="numbering" w:customStyle="1" w:styleId="Instructionsbullet">
    <w:name w:val="Instructions bullet"/>
    <w:basedOn w:val="NoList"/>
    <w:rsid w:val="00B07E31"/>
    <w:pPr>
      <w:numPr>
        <w:numId w:val="30"/>
      </w:numPr>
    </w:pPr>
  </w:style>
  <w:style w:type="paragraph" w:customStyle="1" w:styleId="StyleTableContentsStyleLeft">
    <w:name w:val="Style Table Contents Style + Left"/>
    <w:basedOn w:val="TableContentsStyle"/>
    <w:rsid w:val="003A0756"/>
    <w:pPr>
      <w:jc w:val="left"/>
    </w:pPr>
    <w:rPr>
      <w:rFonts w:eastAsia="Times New Roman" w:cs="Times New Roman"/>
      <w:szCs w:val="20"/>
    </w:rPr>
  </w:style>
  <w:style w:type="character" w:customStyle="1" w:styleId="st">
    <w:name w:val="st"/>
    <w:basedOn w:val="DefaultParagraphFont"/>
    <w:rsid w:val="00540C08"/>
  </w:style>
  <w:style w:type="table" w:customStyle="1" w:styleId="TableGrid1">
    <w:name w:val="Table Grid1"/>
    <w:basedOn w:val="TableNormal"/>
    <w:next w:val="TableGrid"/>
    <w:uiPriority w:val="59"/>
    <w:rsid w:val="006C35E5"/>
    <w:pPr>
      <w:widowControl w:val="0"/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0DF9"/>
    <w:pPr>
      <w:widowControl w:val="0"/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64285"/>
    <w:pPr>
      <w:widowControl w:val="0"/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uiPriority w:val="1"/>
    <w:unhideWhenUsed/>
    <w:qFormat/>
    <w:rsid w:val="00A538DB"/>
    <w:pPr>
      <w:spacing w:after="100" w:line="276" w:lineRule="auto"/>
      <w:ind w:left="660"/>
      <w:jc w:val="left"/>
    </w:pPr>
    <w:rPr>
      <w:rFonts w:asciiTheme="minorHAnsi" w:hAnsiTheme="minorHAns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A538DB"/>
    <w:pPr>
      <w:spacing w:after="100" w:line="276" w:lineRule="auto"/>
      <w:ind w:left="880"/>
      <w:jc w:val="left"/>
    </w:pPr>
    <w:rPr>
      <w:rFonts w:asciiTheme="minorHAnsi" w:hAnsiTheme="minorHAns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A538DB"/>
    <w:pPr>
      <w:spacing w:after="100" w:line="276" w:lineRule="auto"/>
      <w:ind w:left="1100"/>
      <w:jc w:val="left"/>
    </w:pPr>
    <w:rPr>
      <w:rFonts w:asciiTheme="minorHAnsi" w:hAnsiTheme="minorHAns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A538DB"/>
    <w:pPr>
      <w:spacing w:after="100" w:line="276" w:lineRule="auto"/>
      <w:ind w:left="1320"/>
      <w:jc w:val="left"/>
    </w:pPr>
    <w:rPr>
      <w:rFonts w:asciiTheme="minorHAnsi" w:hAnsiTheme="minorHAns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A538DB"/>
    <w:pPr>
      <w:spacing w:after="100" w:line="276" w:lineRule="auto"/>
      <w:ind w:left="1540"/>
      <w:jc w:val="left"/>
    </w:pPr>
    <w:rPr>
      <w:rFonts w:asciiTheme="minorHAnsi" w:hAnsiTheme="minorHAns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A538DB"/>
    <w:pPr>
      <w:spacing w:after="100" w:line="276" w:lineRule="auto"/>
      <w:ind w:left="1760"/>
      <w:jc w:val="left"/>
    </w:pPr>
    <w:rPr>
      <w:rFonts w:asciiTheme="minorHAnsi" w:hAnsiTheme="minorHAnsi"/>
      <w:sz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6559B"/>
    <w:rPr>
      <w:color w:val="954F72" w:themeColor="followedHyperlink"/>
      <w:u w:val="single"/>
    </w:rPr>
  </w:style>
  <w:style w:type="table" w:customStyle="1" w:styleId="TableGrid9">
    <w:name w:val="Table Grid9"/>
    <w:basedOn w:val="TableNormal"/>
    <w:next w:val="TableGrid"/>
    <w:uiPriority w:val="59"/>
    <w:rsid w:val="00B61BAF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A3657"/>
  </w:style>
  <w:style w:type="character" w:customStyle="1" w:styleId="GMX-textChar">
    <w:name w:val="GMX-text Char"/>
    <w:basedOn w:val="DefaultParagraphFont"/>
    <w:link w:val="GMX-text"/>
    <w:rsid w:val="004A3657"/>
    <w:rPr>
      <w:sz w:val="24"/>
    </w:rPr>
  </w:style>
  <w:style w:type="paragraph" w:customStyle="1" w:styleId="GMX-text">
    <w:name w:val="GMX-text"/>
    <w:basedOn w:val="Normal"/>
    <w:link w:val="GMX-textChar"/>
    <w:rsid w:val="004A3657"/>
    <w:pPr>
      <w:spacing w:after="300" w:line="312" w:lineRule="auto"/>
      <w:jc w:val="left"/>
    </w:pPr>
    <w:rPr>
      <w:rFonts w:asciiTheme="minorHAnsi" w:hAnsiTheme="minorHAnsi"/>
    </w:rPr>
  </w:style>
  <w:style w:type="table" w:customStyle="1" w:styleId="TableGrid91">
    <w:name w:val="Table Grid91"/>
    <w:basedOn w:val="TableNormal"/>
    <w:next w:val="TableGrid"/>
    <w:uiPriority w:val="59"/>
    <w:rsid w:val="004A3657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A365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ldHighlightYellowReferences">
    <w:name w:val="Bold Highlight Yellow References"/>
    <w:basedOn w:val="Normal"/>
    <w:link w:val="BoldHighlightYellowReferencesChar"/>
    <w:qFormat/>
    <w:rsid w:val="00B77612"/>
    <w:pPr>
      <w:spacing w:after="0" w:line="276" w:lineRule="auto"/>
      <w:ind w:left="720" w:hanging="720"/>
    </w:pPr>
    <w:rPr>
      <w:rFonts w:ascii="Times New Roman Bold" w:eastAsiaTheme="minorHAnsi" w:hAnsi="Times New Roman Bold" w:cs="Segoe UI"/>
      <w:b/>
      <w:szCs w:val="24"/>
    </w:rPr>
  </w:style>
  <w:style w:type="paragraph" w:customStyle="1" w:styleId="GMX--list">
    <w:name w:val="GMX-#-list"/>
    <w:basedOn w:val="ListNumber"/>
    <w:rsid w:val="004A3657"/>
    <w:pPr>
      <w:spacing w:after="240" w:line="240" w:lineRule="auto"/>
      <w:contextualSpacing w:val="0"/>
    </w:pPr>
    <w:rPr>
      <w:rFonts w:eastAsia="Times New Roman" w:cs="Times New Roman"/>
      <w:szCs w:val="20"/>
    </w:rPr>
  </w:style>
  <w:style w:type="paragraph" w:styleId="ListNumber">
    <w:name w:val="List Number"/>
    <w:basedOn w:val="Normal"/>
    <w:uiPriority w:val="99"/>
    <w:semiHidden/>
    <w:unhideWhenUsed/>
    <w:rsid w:val="004A3657"/>
    <w:pPr>
      <w:spacing w:line="276" w:lineRule="auto"/>
      <w:ind w:left="1080" w:hanging="360"/>
      <w:contextualSpacing/>
      <w:jc w:val="left"/>
    </w:pPr>
    <w:rPr>
      <w:rFonts w:eastAsiaTheme="minorHAnsi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6C6290"/>
    <w:pPr>
      <w:jc w:val="left"/>
    </w:pPr>
    <w:rPr>
      <w:rFonts w:eastAsiaTheme="minorHAnsi"/>
      <w:b/>
      <w:bCs w:val="0"/>
      <w:sz w:val="20"/>
      <w:szCs w:val="20"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6C6290"/>
    <w:rPr>
      <w:rFonts w:ascii="Times New Roman" w:eastAsiaTheme="minorHAnsi" w:hAnsi="Times New Roman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4A3657"/>
    <w:pPr>
      <w:widowControl w:val="0"/>
      <w:autoSpaceDE w:val="0"/>
      <w:autoSpaceDN w:val="0"/>
      <w:adjustRightInd w:val="0"/>
      <w:spacing w:after="0"/>
      <w:jc w:val="left"/>
    </w:pPr>
    <w:rPr>
      <w:rFonts w:cs="Times New Roman"/>
      <w:szCs w:val="24"/>
    </w:rPr>
  </w:style>
  <w:style w:type="paragraph" w:customStyle="1" w:styleId="Default">
    <w:name w:val="Default"/>
    <w:rsid w:val="00E120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B02D3"/>
    <w:rPr>
      <w:color w:val="605E5C"/>
      <w:shd w:val="clear" w:color="auto" w:fill="E1DFDD"/>
    </w:rPr>
  </w:style>
  <w:style w:type="table" w:styleId="GridTable4-Accent5">
    <w:name w:val="Grid Table 4 Accent 5"/>
    <w:basedOn w:val="TableNormal"/>
    <w:uiPriority w:val="49"/>
    <w:rsid w:val="00977CE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7Colorful-Accent5">
    <w:name w:val="Grid Table 7 Colorful Accent 5"/>
    <w:basedOn w:val="TableNormal"/>
    <w:uiPriority w:val="52"/>
    <w:rsid w:val="00BA55BE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A55BE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5Dark-Accent5">
    <w:name w:val="Grid Table 5 Dark Accent 5"/>
    <w:basedOn w:val="TableNormal"/>
    <w:uiPriority w:val="50"/>
    <w:rsid w:val="00181D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4-Accent1">
    <w:name w:val="Grid Table 4 Accent 1"/>
    <w:basedOn w:val="TableNormal"/>
    <w:uiPriority w:val="49"/>
    <w:rsid w:val="00DE38F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1">
    <w:name w:val="Grid Table 2 Accent 1"/>
    <w:basedOn w:val="TableNormal"/>
    <w:uiPriority w:val="47"/>
    <w:rsid w:val="00EF46A9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">
    <w:name w:val="Grid Table 2"/>
    <w:basedOn w:val="TableNormal"/>
    <w:uiPriority w:val="47"/>
    <w:rsid w:val="00EF46A9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">
    <w:name w:val="Grid Table 3"/>
    <w:basedOn w:val="TableNormal"/>
    <w:uiPriority w:val="48"/>
    <w:rsid w:val="00EF46A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6Colorful">
    <w:name w:val="Grid Table 6 Colorful"/>
    <w:basedOn w:val="TableNormal"/>
    <w:uiPriority w:val="51"/>
    <w:rsid w:val="00851B3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3">
    <w:name w:val="List Table 4 Accent 3"/>
    <w:basedOn w:val="TableNormal"/>
    <w:uiPriority w:val="49"/>
    <w:rsid w:val="00851B3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5Dark-Accent3">
    <w:name w:val="Grid Table 5 Dark Accent 3"/>
    <w:basedOn w:val="TableNormal"/>
    <w:uiPriority w:val="50"/>
    <w:rsid w:val="00851B3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Tableheader">
    <w:name w:val="Table header"/>
    <w:basedOn w:val="Normal"/>
    <w:qFormat/>
    <w:rsid w:val="00B17D90"/>
    <w:rPr>
      <w:rFonts w:ascii="Times New Roman Bold" w:hAnsi="Times New Roman Bold"/>
      <w:b/>
      <w:bCs w:val="0"/>
      <w:color w:val="000000" w:themeColor="text1"/>
      <w:sz w:val="20"/>
      <w:szCs w:val="20"/>
    </w:rPr>
  </w:style>
  <w:style w:type="paragraph" w:customStyle="1" w:styleId="InstructionsPage">
    <w:name w:val="Instructions Page"/>
    <w:basedOn w:val="Normal"/>
    <w:link w:val="InstructionsPageChar"/>
    <w:qFormat/>
    <w:rsid w:val="00B77612"/>
    <w:pPr>
      <w:jc w:val="both"/>
    </w:pPr>
  </w:style>
  <w:style w:type="character" w:customStyle="1" w:styleId="HeaderStyleChar">
    <w:name w:val="Header Style Char"/>
    <w:basedOn w:val="DefaultParagraphFont"/>
    <w:link w:val="HeaderStyle"/>
    <w:rsid w:val="00B77612"/>
    <w:rPr>
      <w:rFonts w:ascii="Times New Roman" w:hAnsi="Times New Roman"/>
      <w:b/>
      <w:bCs/>
      <w:i/>
      <w:color w:val="007C8A"/>
      <w:sz w:val="24"/>
    </w:rPr>
  </w:style>
  <w:style w:type="paragraph" w:customStyle="1" w:styleId="ExampleStyle">
    <w:name w:val="Example Style"/>
    <w:basedOn w:val="InstructionsPage"/>
    <w:link w:val="ExampleStyleChar"/>
    <w:qFormat/>
    <w:rsid w:val="006374F1"/>
    <w:rPr>
      <w:color w:val="FF0000"/>
    </w:rPr>
  </w:style>
  <w:style w:type="character" w:customStyle="1" w:styleId="InstructionsPageChar">
    <w:name w:val="Instructions Page Char"/>
    <w:basedOn w:val="DefaultParagraphFont"/>
    <w:link w:val="InstructionsPage"/>
    <w:rsid w:val="00B77612"/>
    <w:rPr>
      <w:rFonts w:ascii="Times New Roman" w:hAnsi="Times New Roman"/>
      <w:bCs/>
      <w:sz w:val="24"/>
    </w:rPr>
  </w:style>
  <w:style w:type="paragraph" w:customStyle="1" w:styleId="TableTitles">
    <w:name w:val="Table Titles"/>
    <w:link w:val="TableTitlesChar"/>
    <w:qFormat/>
    <w:rsid w:val="00F17C58"/>
    <w:pPr>
      <w:keepNext/>
      <w:spacing w:before="240" w:after="120" w:line="240" w:lineRule="auto"/>
    </w:pPr>
    <w:rPr>
      <w:rFonts w:ascii="Times New Roman Bold" w:eastAsiaTheme="minorHAnsi" w:hAnsi="Times New Roman Bold" w:cs="Segoe UI"/>
      <w:b/>
      <w:bCs/>
    </w:rPr>
  </w:style>
  <w:style w:type="character" w:customStyle="1" w:styleId="ExampleStyleChar">
    <w:name w:val="Example Style Char"/>
    <w:basedOn w:val="InstructionsPageChar"/>
    <w:link w:val="ExampleStyle"/>
    <w:rsid w:val="006374F1"/>
    <w:rPr>
      <w:rFonts w:ascii="Times New Roman" w:hAnsi="Times New Roman"/>
      <w:bCs/>
      <w:color w:val="FF0000"/>
      <w:sz w:val="24"/>
    </w:rPr>
  </w:style>
  <w:style w:type="paragraph" w:customStyle="1" w:styleId="TableRowHeaders">
    <w:name w:val="Table Row Headers"/>
    <w:basedOn w:val="Normal"/>
    <w:link w:val="TableRowHeadersChar"/>
    <w:autoRedefine/>
    <w:qFormat/>
    <w:rsid w:val="00DB52E5"/>
    <w:pPr>
      <w:keepNext/>
      <w:spacing w:after="0"/>
    </w:pPr>
    <w:rPr>
      <w:rFonts w:ascii="Times New Roman Bold" w:hAnsi="Times New Roman Bold"/>
      <w:b/>
      <w:color w:val="FFFFFF" w:themeColor="background1"/>
      <w:sz w:val="20"/>
    </w:rPr>
  </w:style>
  <w:style w:type="character" w:customStyle="1" w:styleId="BoldHighlightYellowReferencesChar">
    <w:name w:val="Bold Highlight Yellow References Char"/>
    <w:basedOn w:val="DefaultParagraphFont"/>
    <w:link w:val="BoldHighlightYellowReferences"/>
    <w:rsid w:val="00476BA7"/>
    <w:rPr>
      <w:rFonts w:ascii="Times New Roman Bold" w:eastAsiaTheme="minorHAnsi" w:hAnsi="Times New Roman Bold" w:cs="Segoe UI"/>
      <w:b/>
      <w:bCs/>
      <w:sz w:val="24"/>
      <w:szCs w:val="24"/>
    </w:rPr>
  </w:style>
  <w:style w:type="character" w:customStyle="1" w:styleId="TableTitlesChar">
    <w:name w:val="Table Titles Char"/>
    <w:basedOn w:val="BoldHighlightYellowReferencesChar"/>
    <w:link w:val="TableTitles"/>
    <w:rsid w:val="00F17C58"/>
    <w:rPr>
      <w:rFonts w:ascii="Times New Roman Bold" w:eastAsiaTheme="minorHAnsi" w:hAnsi="Times New Roman Bold" w:cs="Segoe UI"/>
      <w:b/>
      <w:bCs/>
      <w:sz w:val="24"/>
      <w:szCs w:val="24"/>
    </w:rPr>
  </w:style>
  <w:style w:type="paragraph" w:customStyle="1" w:styleId="TableContentsStyle">
    <w:name w:val="Table Contents Style"/>
    <w:basedOn w:val="Normal"/>
    <w:link w:val="TableContentsStyleChar"/>
    <w:qFormat/>
    <w:rsid w:val="00B07E31"/>
    <w:pPr>
      <w:spacing w:after="0"/>
    </w:pPr>
    <w:rPr>
      <w:bCs w:val="0"/>
      <w:color w:val="FF0000"/>
      <w:sz w:val="20"/>
    </w:rPr>
  </w:style>
  <w:style w:type="character" w:customStyle="1" w:styleId="TableRowHeadersChar">
    <w:name w:val="Table Row Headers Char"/>
    <w:basedOn w:val="DefaultParagraphFont"/>
    <w:link w:val="TableRowHeaders"/>
    <w:rsid w:val="00DB52E5"/>
    <w:rPr>
      <w:rFonts w:ascii="Times New Roman Bold" w:hAnsi="Times New Roman Bold"/>
      <w:b/>
      <w:bCs/>
      <w:color w:val="FFFFFF" w:themeColor="background1"/>
      <w:sz w:val="20"/>
    </w:rPr>
  </w:style>
  <w:style w:type="table" w:styleId="ListTable4-Accent5">
    <w:name w:val="List Table 4 Accent 5"/>
    <w:basedOn w:val="TableNormal"/>
    <w:uiPriority w:val="49"/>
    <w:rsid w:val="00C2335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TableContentsStyleChar">
    <w:name w:val="Table Contents Style Char"/>
    <w:basedOn w:val="DefaultParagraphFont"/>
    <w:link w:val="TableContentsStyle"/>
    <w:rsid w:val="00B07E31"/>
    <w:rPr>
      <w:rFonts w:ascii="Times New Roman" w:hAnsi="Times New Roman"/>
      <w:color w:val="FF0000"/>
      <w:sz w:val="20"/>
    </w:rPr>
  </w:style>
  <w:style w:type="table" w:styleId="ListTable4-Accent1">
    <w:name w:val="List Table 4 Accent 1"/>
    <w:basedOn w:val="TableNormal"/>
    <w:uiPriority w:val="49"/>
    <w:rsid w:val="00FA05D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enote0">
    <w:name w:val="Tablenote"/>
    <w:basedOn w:val="Normal"/>
    <w:link w:val="TablenoteChar"/>
    <w:qFormat/>
    <w:rsid w:val="00F17C58"/>
    <w:pPr>
      <w:contextualSpacing/>
      <w:jc w:val="left"/>
    </w:pPr>
    <w:rPr>
      <w:i/>
      <w:color w:val="FF0000"/>
      <w:sz w:val="20"/>
    </w:rPr>
  </w:style>
  <w:style w:type="character" w:customStyle="1" w:styleId="TablenoteChar">
    <w:name w:val="Tablenote Char"/>
    <w:basedOn w:val="DefaultParagraphFont"/>
    <w:link w:val="Tablenote0"/>
    <w:rsid w:val="00F17C58"/>
    <w:rPr>
      <w:rFonts w:ascii="Times New Roman" w:hAnsi="Times New Roman"/>
      <w:bCs/>
      <w:i/>
      <w:color w:val="FF0000"/>
      <w:sz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bCs/>
      <w:sz w:val="20"/>
      <w:szCs w:val="20"/>
    </w:rPr>
  </w:style>
  <w:style w:type="paragraph" w:customStyle="1" w:styleId="TOCTitle">
    <w:name w:val="TOC Title"/>
    <w:basedOn w:val="Normal"/>
    <w:qFormat/>
    <w:rsid w:val="006374F1"/>
    <w:rPr>
      <w:b/>
      <w:bCs w:val="0"/>
    </w:rPr>
  </w:style>
  <w:style w:type="paragraph" w:customStyle="1" w:styleId="TOC">
    <w:name w:val="TOC"/>
    <w:basedOn w:val="Normal"/>
    <w:qFormat/>
    <w:rsid w:val="006374F1"/>
    <w:pPr>
      <w:tabs>
        <w:tab w:val="left" w:pos="720"/>
        <w:tab w:val="right" w:leader="dot" w:pos="9360"/>
      </w:tabs>
      <w:jc w:val="left"/>
    </w:pPr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1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1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050591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  <w:divsChild>
                <w:div w:id="56665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06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70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05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67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744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918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613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68849156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083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84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1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0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85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0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wefc.unm.edu/home/amkan/main.php?chapterId=Chapter3&amp;page=1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CF280-9256-417E-8B6C-ADB6A885A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3688</Words>
  <Characters>21028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Water Programs, CSUS</Company>
  <LinksUpToDate>false</LinksUpToDate>
  <CharactersWithSpaces>24667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 Heffner (OWP)</dc:creator>
  <cp:lastModifiedBy>Parkhurst, Richard</cp:lastModifiedBy>
  <cp:revision>2</cp:revision>
  <cp:lastPrinted>2023-07-03T16:32:00Z</cp:lastPrinted>
  <dcterms:created xsi:type="dcterms:W3CDTF">2023-07-18T22:51:00Z</dcterms:created>
  <dcterms:modified xsi:type="dcterms:W3CDTF">2023-07-18T22:51:00Z</dcterms:modified>
</cp:coreProperties>
</file>